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E3A1DC" w14:textId="39E74EB9" w:rsidR="0068194E" w:rsidRDefault="00390CD1">
      <w:pPr>
        <w:ind w:left="18" w:right="-142" w:hanging="301"/>
        <w:jc w:val="center"/>
        <w:rPr>
          <w:rFonts w:ascii="標楷體" w:eastAsia="標楷體" w:hAnsi="標楷體" w:cs="標楷體"/>
          <w:b/>
          <w:sz w:val="32"/>
          <w:szCs w:val="32"/>
        </w:rPr>
      </w:pPr>
      <w:r>
        <w:rPr>
          <w:rFonts w:ascii="標楷體" w:eastAsia="標楷體" w:hAnsi="標楷體" w:cs="標楷體"/>
          <w:b/>
          <w:sz w:val="32"/>
          <w:szCs w:val="32"/>
        </w:rPr>
        <w:t>桃園市11</w:t>
      </w:r>
      <w:r w:rsidR="00B153BE">
        <w:rPr>
          <w:rFonts w:ascii="標楷體" w:eastAsia="標楷體" w:hAnsi="標楷體" w:cs="標楷體" w:hint="eastAsia"/>
          <w:b/>
          <w:sz w:val="32"/>
          <w:szCs w:val="32"/>
        </w:rPr>
        <w:t>4</w:t>
      </w:r>
      <w:r>
        <w:rPr>
          <w:rFonts w:ascii="標楷體" w:eastAsia="標楷體" w:hAnsi="標楷體" w:cs="標楷體"/>
          <w:b/>
          <w:sz w:val="32"/>
          <w:szCs w:val="32"/>
        </w:rPr>
        <w:t>學年度外籍教師E-talk</w:t>
      </w:r>
      <w:proofErr w:type="gramStart"/>
      <w:r>
        <w:rPr>
          <w:rFonts w:ascii="標楷體" w:eastAsia="標楷體" w:hAnsi="標楷體" w:cs="標楷體"/>
          <w:b/>
          <w:sz w:val="32"/>
          <w:szCs w:val="32"/>
        </w:rPr>
        <w:t>線上會客室</w:t>
      </w:r>
      <w:proofErr w:type="gramEnd"/>
    </w:p>
    <w:p w14:paraId="11C5392F" w14:textId="77777777" w:rsidR="0068194E" w:rsidRDefault="00390CD1">
      <w:pPr>
        <w:ind w:left="18" w:right="-142" w:hanging="301"/>
        <w:jc w:val="center"/>
        <w:rPr>
          <w:rFonts w:ascii="標楷體" w:eastAsia="標楷體" w:hAnsi="標楷體" w:cs="標楷體"/>
        </w:rPr>
      </w:pPr>
      <w:r>
        <w:rPr>
          <w:rFonts w:ascii="標楷體" w:eastAsia="標楷體" w:hAnsi="標楷體" w:cs="標楷體"/>
          <w:b/>
          <w:sz w:val="32"/>
          <w:szCs w:val="32"/>
        </w:rPr>
        <w:t>國小「ABC直播間」(教職員版)</w:t>
      </w:r>
      <w:r>
        <w:rPr>
          <w:rFonts w:ascii="標楷體" w:eastAsia="標楷體" w:hAnsi="標楷體" w:cs="標楷體"/>
          <w:b/>
          <w:sz w:val="30"/>
          <w:szCs w:val="30"/>
        </w:rPr>
        <w:t>實施計畫</w:t>
      </w:r>
    </w:p>
    <w:p w14:paraId="562F85C2" w14:textId="77777777" w:rsidR="0068194E" w:rsidRDefault="00390CD1">
      <w:pPr>
        <w:spacing w:line="400" w:lineRule="auto"/>
        <w:rPr>
          <w:rFonts w:ascii="標楷體" w:eastAsia="標楷體" w:hAnsi="標楷體" w:cs="標楷體"/>
          <w:sz w:val="28"/>
          <w:szCs w:val="28"/>
        </w:rPr>
      </w:pPr>
      <w:r>
        <w:rPr>
          <w:rFonts w:ascii="標楷體" w:eastAsia="標楷體" w:hAnsi="標楷體" w:cs="標楷體"/>
          <w:sz w:val="28"/>
          <w:szCs w:val="28"/>
        </w:rPr>
        <w:t>一、依據：</w:t>
      </w:r>
    </w:p>
    <w:p w14:paraId="782B3A77" w14:textId="77777777" w:rsidR="0068194E" w:rsidRDefault="00390CD1">
      <w:pPr>
        <w:spacing w:line="400" w:lineRule="auto"/>
        <w:jc w:val="both"/>
        <w:rPr>
          <w:rFonts w:ascii="標楷體" w:eastAsia="標楷體" w:hAnsi="標楷體" w:cs="標楷體"/>
          <w:color w:val="000000"/>
          <w:sz w:val="28"/>
          <w:szCs w:val="28"/>
        </w:rPr>
      </w:pPr>
      <w:r>
        <w:rPr>
          <w:rFonts w:ascii="標楷體" w:eastAsia="標楷體" w:hAnsi="標楷體" w:cs="標楷體"/>
          <w:color w:val="000000"/>
          <w:sz w:val="28"/>
          <w:szCs w:val="28"/>
        </w:rPr>
        <w:t xml:space="preserve">    藉由國小學生版 &lt;ABC直播間&gt;的成功經驗，桃園市政府教育局持續</w:t>
      </w:r>
      <w:proofErr w:type="gramStart"/>
      <w:r>
        <w:rPr>
          <w:rFonts w:ascii="標楷體" w:eastAsia="標楷體" w:hAnsi="標楷體" w:cs="標楷體"/>
          <w:color w:val="000000"/>
          <w:sz w:val="28"/>
          <w:szCs w:val="28"/>
        </w:rPr>
        <w:t>整合市聘外籍</w:t>
      </w:r>
      <w:proofErr w:type="gramEnd"/>
      <w:r>
        <w:rPr>
          <w:rFonts w:ascii="標楷體" w:eastAsia="標楷體" w:hAnsi="標楷體" w:cs="標楷體"/>
          <w:color w:val="000000"/>
          <w:sz w:val="28"/>
          <w:szCs w:val="28"/>
        </w:rPr>
        <w:t>教師，推出教職員版的&lt;ABC直播間&gt;</w:t>
      </w:r>
      <w:proofErr w:type="gramStart"/>
      <w:r>
        <w:rPr>
          <w:rFonts w:ascii="標楷體" w:eastAsia="標楷體" w:hAnsi="標楷體" w:cs="標楷體"/>
          <w:color w:val="000000"/>
          <w:sz w:val="28"/>
          <w:szCs w:val="28"/>
        </w:rPr>
        <w:t>線上課程</w:t>
      </w:r>
      <w:proofErr w:type="gramEnd"/>
      <w:r>
        <w:rPr>
          <w:rFonts w:ascii="標楷體" w:eastAsia="標楷體" w:hAnsi="標楷體" w:cs="標楷體"/>
          <w:color w:val="000000"/>
          <w:sz w:val="28"/>
          <w:szCs w:val="28"/>
        </w:rPr>
        <w:t>，讓桃園市公私立國民小學教職員工依照程度及喜愛的主題自行報名課程，與外籍教師線上面對面輕鬆進行英語會話。</w:t>
      </w:r>
    </w:p>
    <w:p w14:paraId="2D6EE303" w14:textId="77777777" w:rsidR="0068194E" w:rsidRDefault="00390CD1">
      <w:pPr>
        <w:spacing w:line="400" w:lineRule="auto"/>
        <w:rPr>
          <w:rFonts w:ascii="標楷體" w:eastAsia="標楷體" w:hAnsi="標楷體" w:cs="標楷體"/>
          <w:sz w:val="28"/>
          <w:szCs w:val="28"/>
        </w:rPr>
      </w:pPr>
      <w:r>
        <w:rPr>
          <w:rFonts w:ascii="標楷體" w:eastAsia="標楷體" w:hAnsi="標楷體" w:cs="標楷體"/>
          <w:sz w:val="28"/>
          <w:szCs w:val="28"/>
        </w:rPr>
        <w:t>二、目的：</w:t>
      </w:r>
    </w:p>
    <w:p w14:paraId="1207C6A1" w14:textId="77777777" w:rsidR="0068194E" w:rsidRDefault="00390CD1">
      <w:pPr>
        <w:spacing w:line="400" w:lineRule="auto"/>
        <w:rPr>
          <w:rFonts w:ascii="標楷體" w:eastAsia="標楷體" w:hAnsi="標楷體" w:cs="標楷體"/>
          <w:sz w:val="28"/>
          <w:szCs w:val="28"/>
        </w:rPr>
      </w:pPr>
      <w:r>
        <w:rPr>
          <w:rFonts w:ascii="標楷體" w:eastAsia="標楷體" w:hAnsi="標楷體" w:cs="標楷體"/>
          <w:sz w:val="28"/>
          <w:szCs w:val="28"/>
        </w:rPr>
        <w:t xml:space="preserve">  (</w:t>
      </w:r>
      <w:proofErr w:type="gramStart"/>
      <w:r>
        <w:rPr>
          <w:rFonts w:ascii="標楷體" w:eastAsia="標楷體" w:hAnsi="標楷體" w:cs="標楷體"/>
          <w:sz w:val="28"/>
          <w:szCs w:val="28"/>
        </w:rPr>
        <w:t>一</w:t>
      </w:r>
      <w:proofErr w:type="gramEnd"/>
      <w:r>
        <w:rPr>
          <w:rFonts w:ascii="標楷體" w:eastAsia="標楷體" w:hAnsi="標楷體" w:cs="標楷體"/>
          <w:sz w:val="28"/>
          <w:szCs w:val="28"/>
        </w:rPr>
        <w:t>)安排中外</w:t>
      </w:r>
      <w:proofErr w:type="gramStart"/>
      <w:r>
        <w:rPr>
          <w:rFonts w:ascii="標楷體" w:eastAsia="標楷體" w:hAnsi="標楷體" w:cs="標楷體"/>
          <w:sz w:val="28"/>
          <w:szCs w:val="28"/>
        </w:rPr>
        <w:t>師線上</w:t>
      </w:r>
      <w:proofErr w:type="gramEnd"/>
      <w:r>
        <w:rPr>
          <w:rFonts w:ascii="標楷體" w:eastAsia="標楷體" w:hAnsi="標楷體" w:cs="標楷體"/>
          <w:sz w:val="28"/>
          <w:szCs w:val="28"/>
        </w:rPr>
        <w:t>授課，讓教職員</w:t>
      </w:r>
      <w:proofErr w:type="gramStart"/>
      <w:r>
        <w:rPr>
          <w:rFonts w:ascii="標楷體" w:eastAsia="標楷體" w:hAnsi="標楷體" w:cs="標楷體"/>
          <w:sz w:val="28"/>
          <w:szCs w:val="28"/>
        </w:rPr>
        <w:t>沉</w:t>
      </w:r>
      <w:proofErr w:type="gramEnd"/>
      <w:r>
        <w:rPr>
          <w:rFonts w:ascii="標楷體" w:eastAsia="標楷體" w:hAnsi="標楷體" w:cs="標楷體"/>
          <w:sz w:val="28"/>
          <w:szCs w:val="28"/>
        </w:rPr>
        <w:t>浸式環境中學習雙語，激發及精進英</w:t>
      </w:r>
    </w:p>
    <w:p w14:paraId="4F5BCE7A" w14:textId="77777777" w:rsidR="0068194E" w:rsidRDefault="00390CD1">
      <w:pPr>
        <w:spacing w:line="400" w:lineRule="auto"/>
        <w:rPr>
          <w:rFonts w:ascii="標楷體" w:eastAsia="標楷體" w:hAnsi="標楷體" w:cs="標楷體"/>
          <w:sz w:val="28"/>
          <w:szCs w:val="28"/>
        </w:rPr>
      </w:pPr>
      <w:r>
        <w:rPr>
          <w:rFonts w:ascii="標楷體" w:eastAsia="標楷體" w:hAnsi="標楷體" w:cs="標楷體"/>
          <w:sz w:val="28"/>
          <w:szCs w:val="28"/>
        </w:rPr>
        <w:t xml:space="preserve">      語教學能力。</w:t>
      </w:r>
    </w:p>
    <w:p w14:paraId="100CFCCF" w14:textId="77777777" w:rsidR="0068194E" w:rsidRDefault="00390CD1">
      <w:pPr>
        <w:spacing w:line="400" w:lineRule="auto"/>
        <w:rPr>
          <w:rFonts w:ascii="標楷體" w:eastAsia="標楷體" w:hAnsi="標楷體" w:cs="標楷體"/>
          <w:sz w:val="28"/>
          <w:szCs w:val="28"/>
        </w:rPr>
      </w:pPr>
      <w:r>
        <w:rPr>
          <w:rFonts w:ascii="標楷體" w:eastAsia="標楷體" w:hAnsi="標楷體" w:cs="標楷體"/>
          <w:sz w:val="28"/>
          <w:szCs w:val="28"/>
        </w:rPr>
        <w:t xml:space="preserve">  (二)推動桃園市教職員學習英語會話，並提供學校教職員雙語的教學增能。</w:t>
      </w:r>
    </w:p>
    <w:p w14:paraId="5D4B468C" w14:textId="77777777" w:rsidR="0068194E" w:rsidRDefault="00390CD1">
      <w:pPr>
        <w:spacing w:line="400" w:lineRule="auto"/>
        <w:rPr>
          <w:rFonts w:ascii="標楷體" w:eastAsia="標楷體" w:hAnsi="標楷體" w:cs="標楷體"/>
          <w:sz w:val="28"/>
          <w:szCs w:val="28"/>
        </w:rPr>
      </w:pPr>
      <w:r>
        <w:rPr>
          <w:rFonts w:ascii="標楷體" w:eastAsia="標楷體" w:hAnsi="標楷體" w:cs="標楷體"/>
          <w:sz w:val="28"/>
          <w:szCs w:val="28"/>
        </w:rPr>
        <w:t>三、主辦單位：桃園市政府教育局。</w:t>
      </w:r>
    </w:p>
    <w:p w14:paraId="2BDE4F4A" w14:textId="27143AD5" w:rsidR="0068194E" w:rsidRDefault="00390CD1">
      <w:pPr>
        <w:spacing w:line="400" w:lineRule="auto"/>
        <w:rPr>
          <w:rFonts w:ascii="標楷體" w:eastAsia="標楷體" w:hAnsi="標楷體" w:cs="標楷體"/>
          <w:sz w:val="28"/>
          <w:szCs w:val="28"/>
        </w:rPr>
      </w:pPr>
      <w:r>
        <w:rPr>
          <w:rFonts w:ascii="標楷體" w:eastAsia="標楷體" w:hAnsi="標楷體" w:cs="標楷體"/>
          <w:sz w:val="28"/>
          <w:szCs w:val="28"/>
        </w:rPr>
        <w:t>四、承辦單位：</w:t>
      </w:r>
      <w:r w:rsidR="00C27A0E" w:rsidRPr="008D6D85">
        <w:rPr>
          <w:rFonts w:ascii="標楷體" w:eastAsia="標楷體" w:hAnsi="標楷體" w:cs="標楷體" w:hint="eastAsia"/>
          <w:sz w:val="28"/>
          <w:szCs w:val="28"/>
          <w:highlight w:val="yellow"/>
        </w:rPr>
        <w:t>桃園市龍潭</w:t>
      </w:r>
      <w:proofErr w:type="gramStart"/>
      <w:r w:rsidR="00C27A0E" w:rsidRPr="008D6D85">
        <w:rPr>
          <w:rFonts w:ascii="標楷體" w:eastAsia="標楷體" w:hAnsi="標楷體" w:cs="標楷體" w:hint="eastAsia"/>
          <w:sz w:val="28"/>
          <w:szCs w:val="28"/>
          <w:highlight w:val="yellow"/>
        </w:rPr>
        <w:t>區龍科</w:t>
      </w:r>
      <w:proofErr w:type="gramEnd"/>
      <w:r w:rsidR="00C27A0E" w:rsidRPr="008D6D85">
        <w:rPr>
          <w:rFonts w:ascii="標楷體" w:eastAsia="標楷體" w:hAnsi="標楷體" w:cs="標楷體" w:hint="eastAsia"/>
          <w:sz w:val="28"/>
          <w:szCs w:val="28"/>
          <w:highlight w:val="yellow"/>
        </w:rPr>
        <w:t>國小籌備處</w:t>
      </w:r>
      <w:r w:rsidRPr="008D6D85">
        <w:rPr>
          <w:rFonts w:ascii="標楷體" w:eastAsia="標楷體" w:hAnsi="標楷體" w:cs="標楷體"/>
          <w:sz w:val="28"/>
          <w:szCs w:val="28"/>
          <w:highlight w:val="yellow"/>
        </w:rPr>
        <w:t>。</w:t>
      </w:r>
    </w:p>
    <w:p w14:paraId="0A9488FA" w14:textId="2828B427" w:rsidR="0068194E" w:rsidRDefault="00390CD1">
      <w:pPr>
        <w:spacing w:line="400" w:lineRule="auto"/>
        <w:rPr>
          <w:rFonts w:ascii="標楷體" w:eastAsia="標楷體" w:hAnsi="標楷體" w:cs="標楷體"/>
          <w:color w:val="000000"/>
          <w:sz w:val="28"/>
          <w:szCs w:val="28"/>
        </w:rPr>
      </w:pPr>
      <w:r>
        <w:rPr>
          <w:rFonts w:ascii="標楷體" w:eastAsia="標楷體" w:hAnsi="標楷體" w:cs="標楷體"/>
          <w:sz w:val="28"/>
          <w:szCs w:val="28"/>
        </w:rPr>
        <w:t>五、實施日期：</w:t>
      </w:r>
      <w:r>
        <w:rPr>
          <w:rFonts w:ascii="標楷體" w:eastAsia="標楷體" w:hAnsi="標楷體" w:cs="標楷體"/>
          <w:color w:val="000000"/>
          <w:sz w:val="28"/>
          <w:szCs w:val="28"/>
        </w:rPr>
        <w:t>114年9月1日至11</w:t>
      </w:r>
      <w:r w:rsidR="00EE3B14">
        <w:rPr>
          <w:rFonts w:ascii="標楷體" w:eastAsia="標楷體" w:hAnsi="標楷體" w:cs="標楷體" w:hint="eastAsia"/>
          <w:color w:val="000000"/>
          <w:sz w:val="28"/>
          <w:szCs w:val="28"/>
        </w:rPr>
        <w:t>5</w:t>
      </w:r>
      <w:r>
        <w:rPr>
          <w:rFonts w:ascii="標楷體" w:eastAsia="標楷體" w:hAnsi="標楷體" w:cs="標楷體"/>
          <w:color w:val="000000"/>
          <w:sz w:val="28"/>
          <w:szCs w:val="28"/>
        </w:rPr>
        <w:t>年6月11日。</w:t>
      </w:r>
    </w:p>
    <w:p w14:paraId="41B192EF" w14:textId="4F210EB9" w:rsidR="00C70DB6" w:rsidRPr="008D6D85" w:rsidRDefault="00390CD1">
      <w:pPr>
        <w:spacing w:line="400" w:lineRule="auto"/>
        <w:rPr>
          <w:rFonts w:ascii="標楷體" w:eastAsia="標楷體" w:hAnsi="標楷體" w:cs="標楷體" w:hint="eastAsia"/>
          <w:color w:val="000000"/>
          <w:sz w:val="28"/>
          <w:szCs w:val="28"/>
          <w:highlight w:val="yellow"/>
        </w:rPr>
      </w:pPr>
      <w:r>
        <w:rPr>
          <w:rFonts w:ascii="標楷體" w:eastAsia="標楷體" w:hAnsi="標楷體" w:cs="標楷體"/>
          <w:sz w:val="28"/>
          <w:szCs w:val="28"/>
        </w:rPr>
        <w:t>六、計畫期程：</w:t>
      </w:r>
      <w:r w:rsidR="00C70DB6" w:rsidRPr="008D6D85">
        <w:rPr>
          <w:rFonts w:ascii="標楷體" w:eastAsia="標楷體" w:hAnsi="標楷體" w:cs="標楷體" w:hint="eastAsia"/>
          <w:sz w:val="28"/>
          <w:szCs w:val="28"/>
          <w:highlight w:val="yellow"/>
        </w:rPr>
        <w:t>分為上、下學期辦理，每學期</w:t>
      </w:r>
      <w:r w:rsidRPr="008D6D85">
        <w:rPr>
          <w:rFonts w:ascii="標楷體" w:eastAsia="標楷體" w:hAnsi="標楷體" w:cs="標楷體"/>
          <w:color w:val="000000"/>
          <w:sz w:val="28"/>
          <w:szCs w:val="28"/>
          <w:highlight w:val="yellow"/>
        </w:rPr>
        <w:t>以</w:t>
      </w:r>
      <w:r w:rsidR="00C70DB6" w:rsidRPr="008D6D85">
        <w:rPr>
          <w:rFonts w:ascii="標楷體" w:eastAsia="標楷體" w:hAnsi="標楷體" w:cs="標楷體" w:hint="eastAsia"/>
          <w:color w:val="000000"/>
          <w:sz w:val="28"/>
          <w:szCs w:val="28"/>
          <w:highlight w:val="yellow"/>
        </w:rPr>
        <w:t>5</w:t>
      </w:r>
      <w:proofErr w:type="gramStart"/>
      <w:r w:rsidRPr="008D6D85">
        <w:rPr>
          <w:rFonts w:ascii="標楷體" w:eastAsia="標楷體" w:hAnsi="標楷體" w:cs="標楷體"/>
          <w:color w:val="000000"/>
          <w:sz w:val="28"/>
          <w:szCs w:val="28"/>
          <w:highlight w:val="yellow"/>
        </w:rPr>
        <w:t>週</w:t>
      </w:r>
      <w:proofErr w:type="gramEnd"/>
      <w:r w:rsidRPr="008D6D85">
        <w:rPr>
          <w:rFonts w:ascii="標楷體" w:eastAsia="標楷體" w:hAnsi="標楷體" w:cs="標楷體"/>
          <w:color w:val="000000"/>
          <w:sz w:val="28"/>
          <w:szCs w:val="28"/>
          <w:highlight w:val="yellow"/>
        </w:rPr>
        <w:t>為</w:t>
      </w:r>
      <w:r w:rsidR="00C70DB6" w:rsidRPr="008D6D85">
        <w:rPr>
          <w:rFonts w:ascii="標楷體" w:eastAsia="標楷體" w:hAnsi="標楷體" w:cs="標楷體" w:hint="eastAsia"/>
          <w:color w:val="000000"/>
          <w:sz w:val="28"/>
          <w:szCs w:val="28"/>
          <w:highlight w:val="yellow"/>
        </w:rPr>
        <w:t>1</w:t>
      </w:r>
      <w:r w:rsidRPr="008D6D85">
        <w:rPr>
          <w:rFonts w:ascii="標楷體" w:eastAsia="標楷體" w:hAnsi="標楷體" w:cs="標楷體"/>
          <w:color w:val="000000"/>
          <w:sz w:val="28"/>
          <w:szCs w:val="28"/>
          <w:highlight w:val="yellow"/>
        </w:rPr>
        <w:t>梯次，共計實施</w:t>
      </w:r>
      <w:r w:rsidR="00C70DB6" w:rsidRPr="008D6D85">
        <w:rPr>
          <w:rFonts w:ascii="標楷體" w:eastAsia="標楷體" w:hAnsi="標楷體" w:cs="標楷體" w:hint="eastAsia"/>
          <w:color w:val="000000"/>
          <w:sz w:val="28"/>
          <w:szCs w:val="28"/>
          <w:highlight w:val="yellow"/>
        </w:rPr>
        <w:t>1</w:t>
      </w:r>
      <w:r w:rsidR="00C70DB6" w:rsidRPr="008D6D85">
        <w:rPr>
          <w:rFonts w:ascii="標楷體" w:eastAsia="標楷體" w:hAnsi="標楷體" w:cs="標楷體"/>
          <w:color w:val="000000"/>
          <w:sz w:val="28"/>
          <w:szCs w:val="28"/>
          <w:highlight w:val="yellow"/>
        </w:rPr>
        <w:t>5</w:t>
      </w:r>
    </w:p>
    <w:p w14:paraId="7F57900B" w14:textId="43F17D91" w:rsidR="0068194E" w:rsidRDefault="00C70DB6">
      <w:pPr>
        <w:spacing w:line="400" w:lineRule="auto"/>
        <w:rPr>
          <w:rFonts w:ascii="標楷體" w:eastAsia="標楷體" w:hAnsi="標楷體" w:cs="標楷體"/>
          <w:sz w:val="28"/>
          <w:szCs w:val="28"/>
        </w:rPr>
      </w:pPr>
      <w:r w:rsidRPr="008D6D85">
        <w:rPr>
          <w:rFonts w:ascii="標楷體" w:eastAsia="標楷體" w:hAnsi="標楷體" w:cs="標楷體" w:hint="eastAsia"/>
          <w:color w:val="000000"/>
          <w:sz w:val="28"/>
          <w:szCs w:val="28"/>
          <w:highlight w:val="yellow"/>
        </w:rPr>
        <w:t xml:space="preserve">              </w:t>
      </w:r>
      <w:proofErr w:type="gramStart"/>
      <w:r w:rsidR="00390CD1" w:rsidRPr="008D6D85">
        <w:rPr>
          <w:rFonts w:ascii="標楷體" w:eastAsia="標楷體" w:hAnsi="標楷體" w:cs="標楷體"/>
          <w:color w:val="000000"/>
          <w:sz w:val="28"/>
          <w:szCs w:val="28"/>
          <w:highlight w:val="yellow"/>
        </w:rPr>
        <w:t>週</w:t>
      </w:r>
      <w:proofErr w:type="gramEnd"/>
      <w:r w:rsidR="00390CD1" w:rsidRPr="008D6D85">
        <w:rPr>
          <w:rFonts w:ascii="標楷體" w:eastAsia="標楷體" w:hAnsi="標楷體" w:cs="標楷體"/>
          <w:color w:val="000000"/>
          <w:sz w:val="28"/>
          <w:szCs w:val="28"/>
          <w:highlight w:val="yellow"/>
        </w:rPr>
        <w:t>，</w:t>
      </w:r>
      <w:r w:rsidRPr="008D6D85">
        <w:rPr>
          <w:rFonts w:ascii="標楷體" w:eastAsia="標楷體" w:hAnsi="標楷體" w:cs="標楷體" w:hint="eastAsia"/>
          <w:color w:val="000000"/>
          <w:sz w:val="28"/>
          <w:szCs w:val="28"/>
          <w:highlight w:val="yellow"/>
        </w:rPr>
        <w:t>3</w:t>
      </w:r>
      <w:r w:rsidR="00390CD1" w:rsidRPr="008D6D85">
        <w:rPr>
          <w:rFonts w:ascii="標楷體" w:eastAsia="標楷體" w:hAnsi="標楷體" w:cs="標楷體"/>
          <w:color w:val="000000"/>
          <w:sz w:val="28"/>
          <w:szCs w:val="28"/>
          <w:highlight w:val="yellow"/>
        </w:rPr>
        <w:t>個梯次。</w:t>
      </w:r>
      <w:r w:rsidRPr="008D6D85">
        <w:rPr>
          <w:rFonts w:ascii="標楷體" w:eastAsia="標楷體" w:hAnsi="標楷體" w:cs="標楷體" w:hint="eastAsia"/>
          <w:color w:val="000000"/>
          <w:sz w:val="28"/>
          <w:szCs w:val="28"/>
          <w:highlight w:val="yellow"/>
        </w:rPr>
        <w:t>上、下學期共計30</w:t>
      </w:r>
      <w:proofErr w:type="gramStart"/>
      <w:r w:rsidRPr="008D6D85">
        <w:rPr>
          <w:rFonts w:ascii="標楷體" w:eastAsia="標楷體" w:hAnsi="標楷體" w:cs="標楷體" w:hint="eastAsia"/>
          <w:color w:val="000000"/>
          <w:sz w:val="28"/>
          <w:szCs w:val="28"/>
          <w:highlight w:val="yellow"/>
        </w:rPr>
        <w:t>週</w:t>
      </w:r>
      <w:proofErr w:type="gramEnd"/>
      <w:r w:rsidRPr="008D6D85">
        <w:rPr>
          <w:rFonts w:ascii="標楷體" w:eastAsia="標楷體" w:hAnsi="標楷體" w:cs="標楷體" w:hint="eastAsia"/>
          <w:color w:val="000000"/>
          <w:sz w:val="28"/>
          <w:szCs w:val="28"/>
          <w:highlight w:val="yellow"/>
        </w:rPr>
        <w:t>，6個梯次。</w:t>
      </w:r>
    </w:p>
    <w:p w14:paraId="5D3E0329" w14:textId="77777777" w:rsidR="0068194E" w:rsidRDefault="00390CD1">
      <w:pPr>
        <w:spacing w:line="400" w:lineRule="auto"/>
        <w:ind w:left="1067" w:hanging="1067"/>
        <w:rPr>
          <w:rFonts w:ascii="標楷體" w:eastAsia="標楷體" w:hAnsi="標楷體" w:cs="標楷體"/>
          <w:sz w:val="28"/>
          <w:szCs w:val="28"/>
        </w:rPr>
      </w:pPr>
      <w:r>
        <w:rPr>
          <w:rFonts w:ascii="標楷體" w:eastAsia="標楷體" w:hAnsi="標楷體" w:cs="標楷體"/>
          <w:sz w:val="28"/>
          <w:szCs w:val="28"/>
        </w:rPr>
        <w:t xml:space="preserve">七、實施對象：桃園市公私立國民小學教職員工免費參加，主辦單位保留錄取 </w:t>
      </w:r>
    </w:p>
    <w:p w14:paraId="2F0C1DD4" w14:textId="77777777" w:rsidR="0068194E" w:rsidRDefault="00390CD1">
      <w:pPr>
        <w:spacing w:line="400" w:lineRule="auto"/>
        <w:ind w:left="1067" w:hanging="1067"/>
        <w:rPr>
          <w:rFonts w:ascii="標楷體" w:eastAsia="標楷體" w:hAnsi="標楷體" w:cs="標楷體"/>
          <w:sz w:val="28"/>
          <w:szCs w:val="28"/>
        </w:rPr>
      </w:pPr>
      <w:r>
        <w:rPr>
          <w:rFonts w:ascii="標楷體" w:eastAsia="標楷體" w:hAnsi="標楷體" w:cs="標楷體"/>
          <w:sz w:val="28"/>
          <w:szCs w:val="28"/>
        </w:rPr>
        <w:t xml:space="preserve">              資格之最終決定權。</w:t>
      </w:r>
    </w:p>
    <w:p w14:paraId="7EE110FF" w14:textId="77777777" w:rsidR="0068194E" w:rsidRDefault="00390CD1">
      <w:pPr>
        <w:spacing w:line="400" w:lineRule="auto"/>
        <w:ind w:left="1067" w:hanging="1067"/>
        <w:rPr>
          <w:rFonts w:ascii="標楷體" w:eastAsia="標楷體" w:hAnsi="標楷體" w:cs="標楷體"/>
          <w:sz w:val="28"/>
          <w:szCs w:val="28"/>
        </w:rPr>
      </w:pPr>
      <w:r>
        <w:rPr>
          <w:rFonts w:ascii="標楷體" w:eastAsia="標楷體" w:hAnsi="標楷體" w:cs="標楷體"/>
          <w:sz w:val="28"/>
          <w:szCs w:val="28"/>
        </w:rPr>
        <w:t>八、實施方式:</w:t>
      </w:r>
    </w:p>
    <w:p w14:paraId="1B5615AD" w14:textId="77777777" w:rsidR="0068194E" w:rsidRDefault="00390CD1">
      <w:pPr>
        <w:spacing w:line="400" w:lineRule="auto"/>
        <w:ind w:left="1067" w:hanging="1067"/>
        <w:rPr>
          <w:rFonts w:ascii="標楷體" w:eastAsia="標楷體" w:hAnsi="標楷體" w:cs="標楷體"/>
          <w:sz w:val="28"/>
          <w:szCs w:val="28"/>
        </w:rPr>
      </w:pPr>
      <w:r>
        <w:rPr>
          <w:rFonts w:ascii="標楷體" w:eastAsia="標楷體" w:hAnsi="標楷體" w:cs="標楷體"/>
          <w:sz w:val="28"/>
          <w:szCs w:val="28"/>
        </w:rPr>
        <w:t xml:space="preserve">    (</w:t>
      </w:r>
      <w:proofErr w:type="gramStart"/>
      <w:r>
        <w:rPr>
          <w:rFonts w:ascii="標楷體" w:eastAsia="標楷體" w:hAnsi="標楷體" w:cs="標楷體"/>
          <w:sz w:val="28"/>
          <w:szCs w:val="28"/>
        </w:rPr>
        <w:t>一</w:t>
      </w:r>
      <w:proofErr w:type="gramEnd"/>
      <w:r>
        <w:rPr>
          <w:rFonts w:ascii="標楷體" w:eastAsia="標楷體" w:hAnsi="標楷體" w:cs="標楷體"/>
          <w:sz w:val="28"/>
          <w:szCs w:val="28"/>
        </w:rPr>
        <w:t>)以Google Meet為使用介面，教職員</w:t>
      </w:r>
      <w:proofErr w:type="gramStart"/>
      <w:r>
        <w:rPr>
          <w:rFonts w:ascii="標楷體" w:eastAsia="標楷體" w:hAnsi="標楷體" w:cs="標楷體"/>
          <w:sz w:val="28"/>
          <w:szCs w:val="28"/>
        </w:rPr>
        <w:t>工於課前加入外師的</w:t>
      </w:r>
      <w:proofErr w:type="gramEnd"/>
      <w:r>
        <w:rPr>
          <w:rFonts w:ascii="標楷體" w:eastAsia="標楷體" w:hAnsi="標楷體" w:cs="標楷體"/>
          <w:sz w:val="28"/>
          <w:szCs w:val="28"/>
        </w:rPr>
        <w:t>課程中上課。</w:t>
      </w:r>
    </w:p>
    <w:p w14:paraId="508A5E3F" w14:textId="7A701129" w:rsidR="0068194E" w:rsidRPr="008D6D85" w:rsidRDefault="00390CD1">
      <w:pPr>
        <w:spacing w:line="400" w:lineRule="auto"/>
        <w:ind w:left="1067" w:hanging="1067"/>
        <w:rPr>
          <w:rFonts w:ascii="標楷體" w:eastAsia="標楷體" w:hAnsi="標楷體" w:cs="標楷體"/>
          <w:sz w:val="28"/>
          <w:szCs w:val="28"/>
          <w:highlight w:val="yellow"/>
        </w:rPr>
      </w:pPr>
      <w:r>
        <w:rPr>
          <w:rFonts w:ascii="標楷體" w:eastAsia="標楷體" w:hAnsi="標楷體" w:cs="標楷體"/>
          <w:sz w:val="28"/>
          <w:szCs w:val="28"/>
        </w:rPr>
        <w:t xml:space="preserve">    (二)</w:t>
      </w:r>
      <w:bookmarkStart w:id="0" w:name="_Hlk207614753"/>
      <w:r w:rsidR="00787163" w:rsidRPr="008D6D85">
        <w:rPr>
          <w:rFonts w:ascii="標楷體" w:eastAsia="標楷體" w:hAnsi="標楷體" w:cs="標楷體" w:hint="eastAsia"/>
          <w:sz w:val="28"/>
          <w:szCs w:val="28"/>
          <w:highlight w:val="yellow"/>
        </w:rPr>
        <w:t>上、下學期</w:t>
      </w:r>
      <w:bookmarkEnd w:id="0"/>
      <w:r w:rsidRPr="008D6D85">
        <w:rPr>
          <w:rFonts w:ascii="標楷體" w:eastAsia="標楷體" w:hAnsi="標楷體" w:cs="標楷體"/>
          <w:sz w:val="28"/>
          <w:szCs w:val="28"/>
          <w:highlight w:val="yellow"/>
        </w:rPr>
        <w:t>預計進行</w:t>
      </w:r>
      <w:r w:rsidR="00787163" w:rsidRPr="008D6D85">
        <w:rPr>
          <w:rFonts w:ascii="標楷體" w:eastAsia="標楷體" w:hAnsi="標楷體" w:cs="標楷體" w:hint="eastAsia"/>
          <w:sz w:val="28"/>
          <w:szCs w:val="28"/>
          <w:highlight w:val="yellow"/>
        </w:rPr>
        <w:t>6</w:t>
      </w:r>
      <w:r w:rsidRPr="008D6D85">
        <w:rPr>
          <w:rFonts w:ascii="標楷體" w:eastAsia="標楷體" w:hAnsi="標楷體" w:cs="標楷體"/>
          <w:sz w:val="28"/>
          <w:szCs w:val="28"/>
          <w:highlight w:val="yellow"/>
        </w:rPr>
        <w:t>梯次(每梯次每週4堂，共5</w:t>
      </w:r>
      <w:proofErr w:type="gramStart"/>
      <w:r w:rsidRPr="008D6D85">
        <w:rPr>
          <w:rFonts w:ascii="標楷體" w:eastAsia="標楷體" w:hAnsi="標楷體" w:cs="標楷體"/>
          <w:sz w:val="28"/>
          <w:szCs w:val="28"/>
          <w:highlight w:val="yellow"/>
        </w:rPr>
        <w:t>週</w:t>
      </w:r>
      <w:proofErr w:type="gramEnd"/>
      <w:r w:rsidRPr="008D6D85">
        <w:rPr>
          <w:rFonts w:ascii="標楷體" w:eastAsia="標楷體" w:hAnsi="標楷體" w:cs="標楷體"/>
          <w:sz w:val="28"/>
          <w:szCs w:val="28"/>
          <w:highlight w:val="yellow"/>
        </w:rPr>
        <w:t>)，共</w:t>
      </w:r>
      <w:r w:rsidR="00787163" w:rsidRPr="008D6D85">
        <w:rPr>
          <w:rFonts w:ascii="標楷體" w:eastAsia="標楷體" w:hAnsi="標楷體" w:cs="標楷體" w:hint="eastAsia"/>
          <w:sz w:val="28"/>
          <w:szCs w:val="28"/>
          <w:highlight w:val="yellow"/>
        </w:rPr>
        <w:t>30</w:t>
      </w:r>
      <w:proofErr w:type="gramStart"/>
      <w:r w:rsidRPr="008D6D85">
        <w:rPr>
          <w:rFonts w:ascii="標楷體" w:eastAsia="標楷體" w:hAnsi="標楷體" w:cs="標楷體"/>
          <w:sz w:val="28"/>
          <w:szCs w:val="28"/>
          <w:highlight w:val="yellow"/>
        </w:rPr>
        <w:t>週</w:t>
      </w:r>
      <w:proofErr w:type="gramEnd"/>
      <w:r w:rsidRPr="008D6D85">
        <w:rPr>
          <w:rFonts w:ascii="標楷體" w:eastAsia="標楷體" w:hAnsi="標楷體" w:cs="標楷體"/>
          <w:sz w:val="28"/>
          <w:szCs w:val="28"/>
          <w:highlight w:val="yellow"/>
        </w:rPr>
        <w:t>。</w:t>
      </w:r>
    </w:p>
    <w:p w14:paraId="674E6CE7" w14:textId="77777777" w:rsidR="0068194E" w:rsidRDefault="00390CD1">
      <w:pPr>
        <w:spacing w:line="400" w:lineRule="auto"/>
        <w:ind w:left="1067" w:hanging="1067"/>
        <w:rPr>
          <w:rFonts w:ascii="標楷體" w:eastAsia="標楷體" w:hAnsi="標楷體" w:cs="標楷體"/>
          <w:sz w:val="28"/>
          <w:szCs w:val="28"/>
        </w:rPr>
      </w:pPr>
      <w:r w:rsidRPr="008D6D85">
        <w:rPr>
          <w:rFonts w:ascii="標楷體" w:eastAsia="標楷體" w:hAnsi="標楷體" w:cs="標楷體"/>
          <w:sz w:val="28"/>
          <w:szCs w:val="28"/>
          <w:highlight w:val="yellow"/>
        </w:rPr>
        <w:t xml:space="preserve">        (週</w:t>
      </w:r>
      <w:r w:rsidRPr="008D6D85">
        <w:rPr>
          <w:rFonts w:ascii="標楷體" w:eastAsia="標楷體" w:hAnsi="標楷體" w:cs="標楷體"/>
          <w:color w:val="000000"/>
          <w:sz w:val="28"/>
          <w:szCs w:val="28"/>
          <w:highlight w:val="yellow"/>
        </w:rPr>
        <w:t>一至週四上課時間為晚間7:20-8:20,每堂課60分鐘 。)</w:t>
      </w:r>
    </w:p>
    <w:p w14:paraId="46B4C7D6" w14:textId="77777777" w:rsidR="0068194E" w:rsidRDefault="00390CD1">
      <w:pPr>
        <w:spacing w:line="400" w:lineRule="auto"/>
        <w:ind w:left="1067" w:hanging="1067"/>
        <w:rPr>
          <w:rFonts w:ascii="標楷體" w:eastAsia="標楷體" w:hAnsi="標楷體" w:cs="標楷體"/>
        </w:rPr>
      </w:pPr>
      <w:r>
        <w:rPr>
          <w:rFonts w:ascii="標楷體" w:eastAsia="標楷體" w:hAnsi="標楷體" w:cs="標楷體"/>
          <w:sz w:val="28"/>
          <w:szCs w:val="28"/>
        </w:rPr>
        <w:t xml:space="preserve">    (四)於活動</w:t>
      </w:r>
      <w:proofErr w:type="gramStart"/>
      <w:r>
        <w:rPr>
          <w:rFonts w:ascii="標楷體" w:eastAsia="標楷體" w:hAnsi="標楷體" w:cs="標楷體"/>
          <w:sz w:val="28"/>
          <w:szCs w:val="28"/>
        </w:rPr>
        <w:t>一週</w:t>
      </w:r>
      <w:proofErr w:type="gramEnd"/>
      <w:r>
        <w:rPr>
          <w:rFonts w:ascii="標楷體" w:eastAsia="標楷體" w:hAnsi="標楷體" w:cs="標楷體"/>
          <w:sz w:val="28"/>
          <w:szCs w:val="28"/>
        </w:rPr>
        <w:t>前</w:t>
      </w:r>
      <w:proofErr w:type="gramStart"/>
      <w:r>
        <w:rPr>
          <w:rFonts w:ascii="標楷體" w:eastAsia="標楷體" w:hAnsi="標楷體" w:cs="標楷體"/>
          <w:sz w:val="28"/>
          <w:szCs w:val="28"/>
        </w:rPr>
        <w:t>於外師會客室</w:t>
      </w:r>
      <w:proofErr w:type="gramEnd"/>
      <w:r>
        <w:rPr>
          <w:rFonts w:ascii="標楷體" w:eastAsia="標楷體" w:hAnsi="標楷體" w:cs="標楷體"/>
          <w:sz w:val="28"/>
          <w:szCs w:val="28"/>
        </w:rPr>
        <w:t>網站</w:t>
      </w:r>
      <w:r>
        <w:rPr>
          <w:rFonts w:ascii="標楷體" w:eastAsia="標楷體" w:hAnsi="標楷體" w:cs="標楷體"/>
        </w:rPr>
        <w:t>(</w:t>
      </w:r>
      <w:hyperlink r:id="rId7">
        <w:r>
          <w:rPr>
            <w:rFonts w:ascii="標楷體" w:eastAsia="標楷體" w:hAnsi="標楷體" w:cs="標楷體"/>
            <w:color w:val="0000FF"/>
            <w:u w:val="single"/>
          </w:rPr>
          <w:t>https://yixing65.wixsite.com/abclive</w:t>
        </w:r>
      </w:hyperlink>
      <w:r>
        <w:rPr>
          <w:rFonts w:ascii="標楷體" w:eastAsia="標楷體" w:hAnsi="標楷體" w:cs="標楷體"/>
        </w:rPr>
        <w:t>)</w:t>
      </w:r>
    </w:p>
    <w:p w14:paraId="2063487E" w14:textId="20ADFA73" w:rsidR="0068194E" w:rsidRDefault="00390CD1">
      <w:pPr>
        <w:spacing w:line="400" w:lineRule="auto"/>
        <w:ind w:left="914" w:hanging="914"/>
        <w:rPr>
          <w:rFonts w:ascii="標楷體" w:eastAsia="標楷體" w:hAnsi="標楷體" w:cs="標楷體"/>
          <w:sz w:val="28"/>
          <w:szCs w:val="28"/>
        </w:rPr>
      </w:pPr>
      <w:r>
        <w:rPr>
          <w:rFonts w:ascii="標楷體" w:eastAsia="標楷體" w:hAnsi="標楷體" w:cs="標楷體"/>
        </w:rPr>
        <w:t xml:space="preserve">         </w:t>
      </w:r>
      <w:r>
        <w:rPr>
          <w:rFonts w:ascii="標楷體" w:eastAsia="標楷體" w:hAnsi="標楷體" w:cs="標楷體"/>
          <w:sz w:val="28"/>
          <w:szCs w:val="28"/>
        </w:rPr>
        <w:t>進行報名，</w:t>
      </w:r>
      <w:r w:rsidRPr="008D6D85">
        <w:rPr>
          <w:rFonts w:ascii="標楷體" w:eastAsia="標楷體" w:hAnsi="標楷體" w:cs="標楷體"/>
          <w:sz w:val="28"/>
          <w:szCs w:val="28"/>
          <w:highlight w:val="yellow"/>
        </w:rPr>
        <w:t>預計共開設</w:t>
      </w:r>
      <w:r w:rsidR="008D6D85" w:rsidRPr="008D6D85">
        <w:rPr>
          <w:rFonts w:ascii="標楷體" w:eastAsia="標楷體" w:hAnsi="標楷體" w:cs="標楷體" w:hint="eastAsia"/>
          <w:sz w:val="28"/>
          <w:szCs w:val="28"/>
          <w:highlight w:val="yellow"/>
        </w:rPr>
        <w:t>120</w:t>
      </w:r>
      <w:r w:rsidRPr="008D6D85">
        <w:rPr>
          <w:rFonts w:ascii="標楷體" w:eastAsia="標楷體" w:hAnsi="標楷體" w:cs="標楷體"/>
          <w:sz w:val="28"/>
          <w:szCs w:val="28"/>
          <w:highlight w:val="yellow"/>
        </w:rPr>
        <w:t>堂課。</w:t>
      </w:r>
    </w:p>
    <w:p w14:paraId="1BE0C4E5" w14:textId="77777777" w:rsidR="0068194E" w:rsidRDefault="00390CD1">
      <w:pPr>
        <w:spacing w:line="400" w:lineRule="auto"/>
        <w:ind w:left="1067" w:hanging="1067"/>
        <w:rPr>
          <w:rFonts w:ascii="標楷體" w:eastAsia="標楷體" w:hAnsi="標楷體" w:cs="標楷體"/>
          <w:sz w:val="28"/>
          <w:szCs w:val="28"/>
        </w:rPr>
      </w:pPr>
      <w:r>
        <w:rPr>
          <w:rFonts w:ascii="標楷體" w:eastAsia="標楷體" w:hAnsi="標楷體" w:cs="標楷體"/>
          <w:sz w:val="28"/>
          <w:szCs w:val="28"/>
        </w:rPr>
        <w:lastRenderedPageBreak/>
        <w:t xml:space="preserve">    (五)教職員報名後，刪除時段重複報名或無效報名資料後，公告於網站，並寄發錄取通知(含上課資訊及課程連結)。</w:t>
      </w:r>
    </w:p>
    <w:p w14:paraId="18EE44BC" w14:textId="77777777" w:rsidR="0068194E" w:rsidRDefault="00390CD1">
      <w:pPr>
        <w:spacing w:line="400" w:lineRule="auto"/>
        <w:ind w:left="1067" w:hanging="1067"/>
        <w:rPr>
          <w:rFonts w:ascii="標楷體" w:eastAsia="標楷體" w:hAnsi="標楷體" w:cs="標楷體"/>
          <w:sz w:val="28"/>
          <w:szCs w:val="28"/>
        </w:rPr>
      </w:pPr>
      <w:r>
        <w:rPr>
          <w:rFonts w:ascii="標楷體" w:eastAsia="標楷體" w:hAnsi="標楷體" w:cs="標楷體"/>
          <w:sz w:val="28"/>
          <w:szCs w:val="28"/>
        </w:rPr>
        <w:t>九、實施週數:</w:t>
      </w:r>
    </w:p>
    <w:tbl>
      <w:tblPr>
        <w:tblStyle w:val="af"/>
        <w:tblW w:w="8931"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03"/>
        <w:gridCol w:w="1271"/>
        <w:gridCol w:w="1764"/>
        <w:gridCol w:w="1764"/>
        <w:gridCol w:w="1764"/>
        <w:gridCol w:w="1765"/>
      </w:tblGrid>
      <w:tr w:rsidR="0068194E" w14:paraId="7BD05632" w14:textId="77777777">
        <w:trPr>
          <w:trHeight w:val="434"/>
        </w:trPr>
        <w:tc>
          <w:tcPr>
            <w:tcW w:w="603" w:type="dxa"/>
            <w:tcBorders>
              <w:bottom w:val="single" w:sz="12" w:space="0" w:color="000000"/>
            </w:tcBorders>
          </w:tcPr>
          <w:p w14:paraId="07CF94FA" w14:textId="77777777" w:rsidR="0068194E" w:rsidRDefault="0068194E">
            <w:pPr>
              <w:widowControl/>
              <w:spacing w:line="280" w:lineRule="auto"/>
              <w:jc w:val="center"/>
              <w:rPr>
                <w:color w:val="000000"/>
              </w:rPr>
            </w:pPr>
          </w:p>
        </w:tc>
        <w:tc>
          <w:tcPr>
            <w:tcW w:w="1271" w:type="dxa"/>
            <w:tcBorders>
              <w:bottom w:val="single" w:sz="12" w:space="0" w:color="000000"/>
            </w:tcBorders>
            <w:shd w:val="clear" w:color="auto" w:fill="auto"/>
            <w:vAlign w:val="center"/>
          </w:tcPr>
          <w:p w14:paraId="4192E288" w14:textId="77777777" w:rsidR="0068194E" w:rsidRDefault="00F52AA9">
            <w:pPr>
              <w:widowControl/>
              <w:spacing w:line="280" w:lineRule="auto"/>
              <w:jc w:val="center"/>
              <w:rPr>
                <w:color w:val="000000"/>
              </w:rPr>
            </w:pPr>
            <w:sdt>
              <w:sdtPr>
                <w:tag w:val="goog_rdk_0"/>
                <w:id w:val="670059457"/>
              </w:sdtPr>
              <w:sdtEndPr/>
              <w:sdtContent>
                <w:r w:rsidR="00390CD1">
                  <w:rPr>
                    <w:rFonts w:ascii="Gungsuh" w:eastAsia="Gungsuh" w:hAnsi="Gungsuh" w:cs="Gungsuh"/>
                    <w:color w:val="000000"/>
                  </w:rPr>
                  <w:t>實施週數</w:t>
                </w:r>
              </w:sdtContent>
            </w:sdt>
          </w:p>
          <w:p w14:paraId="3B095F96" w14:textId="77777777" w:rsidR="0068194E" w:rsidRDefault="00390CD1">
            <w:pPr>
              <w:widowControl/>
              <w:spacing w:line="280" w:lineRule="auto"/>
              <w:jc w:val="center"/>
              <w:rPr>
                <w:color w:val="000000"/>
              </w:rPr>
            </w:pPr>
            <w:r>
              <w:rPr>
                <w:color w:val="000000"/>
              </w:rPr>
              <w:t>Weeks</w:t>
            </w:r>
          </w:p>
        </w:tc>
        <w:tc>
          <w:tcPr>
            <w:tcW w:w="1764" w:type="dxa"/>
            <w:tcBorders>
              <w:bottom w:val="single" w:sz="12" w:space="0" w:color="000000"/>
            </w:tcBorders>
            <w:shd w:val="clear" w:color="auto" w:fill="auto"/>
            <w:vAlign w:val="center"/>
          </w:tcPr>
          <w:p w14:paraId="71A4D1B5" w14:textId="77777777" w:rsidR="0068194E" w:rsidRDefault="00F52AA9">
            <w:pPr>
              <w:widowControl/>
              <w:spacing w:line="280" w:lineRule="auto"/>
              <w:jc w:val="center"/>
              <w:rPr>
                <w:color w:val="000000"/>
              </w:rPr>
            </w:pPr>
            <w:sdt>
              <w:sdtPr>
                <w:tag w:val="goog_rdk_1"/>
                <w:id w:val="-1530795214"/>
              </w:sdtPr>
              <w:sdtEndPr/>
              <w:sdtContent>
                <w:r w:rsidR="00390CD1">
                  <w:rPr>
                    <w:rFonts w:ascii="Gungsuh" w:eastAsia="Gungsuh" w:hAnsi="Gungsuh" w:cs="Gungsuh"/>
                    <w:color w:val="000000"/>
                  </w:rPr>
                  <w:t>周一</w:t>
                </w:r>
              </w:sdtContent>
            </w:sdt>
          </w:p>
          <w:p w14:paraId="5B0E1340" w14:textId="77777777" w:rsidR="0068194E" w:rsidRDefault="00390CD1">
            <w:pPr>
              <w:widowControl/>
              <w:spacing w:line="280" w:lineRule="auto"/>
              <w:jc w:val="center"/>
              <w:rPr>
                <w:color w:val="000000"/>
              </w:rPr>
            </w:pPr>
            <w:r>
              <w:rPr>
                <w:color w:val="000000"/>
              </w:rPr>
              <w:t>Monday</w:t>
            </w:r>
          </w:p>
        </w:tc>
        <w:tc>
          <w:tcPr>
            <w:tcW w:w="1764" w:type="dxa"/>
            <w:tcBorders>
              <w:bottom w:val="single" w:sz="12" w:space="0" w:color="000000"/>
            </w:tcBorders>
            <w:shd w:val="clear" w:color="auto" w:fill="auto"/>
            <w:vAlign w:val="center"/>
          </w:tcPr>
          <w:p w14:paraId="460559E3" w14:textId="77777777" w:rsidR="0068194E" w:rsidRDefault="00F52AA9">
            <w:pPr>
              <w:widowControl/>
              <w:spacing w:line="280" w:lineRule="auto"/>
              <w:jc w:val="center"/>
              <w:rPr>
                <w:color w:val="000000"/>
              </w:rPr>
            </w:pPr>
            <w:sdt>
              <w:sdtPr>
                <w:tag w:val="goog_rdk_2"/>
                <w:id w:val="545948144"/>
              </w:sdtPr>
              <w:sdtEndPr/>
              <w:sdtContent>
                <w:r w:rsidR="00390CD1">
                  <w:rPr>
                    <w:rFonts w:ascii="Gungsuh" w:eastAsia="Gungsuh" w:hAnsi="Gungsuh" w:cs="Gungsuh"/>
                    <w:color w:val="000000"/>
                  </w:rPr>
                  <w:t>周二</w:t>
                </w:r>
              </w:sdtContent>
            </w:sdt>
          </w:p>
          <w:p w14:paraId="565638EC" w14:textId="77777777" w:rsidR="0068194E" w:rsidRDefault="00390CD1">
            <w:pPr>
              <w:widowControl/>
              <w:spacing w:line="280" w:lineRule="auto"/>
              <w:jc w:val="center"/>
              <w:rPr>
                <w:color w:val="000000"/>
              </w:rPr>
            </w:pPr>
            <w:r>
              <w:rPr>
                <w:color w:val="000000"/>
              </w:rPr>
              <w:t>Tuesday</w:t>
            </w:r>
          </w:p>
        </w:tc>
        <w:tc>
          <w:tcPr>
            <w:tcW w:w="1764" w:type="dxa"/>
            <w:tcBorders>
              <w:bottom w:val="single" w:sz="12" w:space="0" w:color="000000"/>
            </w:tcBorders>
            <w:shd w:val="clear" w:color="auto" w:fill="auto"/>
            <w:vAlign w:val="center"/>
          </w:tcPr>
          <w:p w14:paraId="44D29F4F" w14:textId="77777777" w:rsidR="0068194E" w:rsidRDefault="00F52AA9">
            <w:pPr>
              <w:widowControl/>
              <w:spacing w:line="280" w:lineRule="auto"/>
              <w:jc w:val="center"/>
              <w:rPr>
                <w:color w:val="000000"/>
              </w:rPr>
            </w:pPr>
            <w:sdt>
              <w:sdtPr>
                <w:tag w:val="goog_rdk_3"/>
                <w:id w:val="1439531974"/>
              </w:sdtPr>
              <w:sdtEndPr/>
              <w:sdtContent>
                <w:r w:rsidR="00390CD1">
                  <w:rPr>
                    <w:rFonts w:ascii="Gungsuh" w:eastAsia="Gungsuh" w:hAnsi="Gungsuh" w:cs="Gungsuh"/>
                    <w:color w:val="000000"/>
                  </w:rPr>
                  <w:t>周三</w:t>
                </w:r>
              </w:sdtContent>
            </w:sdt>
          </w:p>
          <w:p w14:paraId="5F3670EA" w14:textId="77777777" w:rsidR="0068194E" w:rsidRDefault="00390CD1">
            <w:pPr>
              <w:widowControl/>
              <w:spacing w:line="280" w:lineRule="auto"/>
              <w:jc w:val="center"/>
              <w:rPr>
                <w:color w:val="000000"/>
              </w:rPr>
            </w:pPr>
            <w:r>
              <w:rPr>
                <w:color w:val="000000"/>
              </w:rPr>
              <w:t>Wednesday</w:t>
            </w:r>
          </w:p>
        </w:tc>
        <w:tc>
          <w:tcPr>
            <w:tcW w:w="1765" w:type="dxa"/>
            <w:tcBorders>
              <w:bottom w:val="single" w:sz="12" w:space="0" w:color="000000"/>
            </w:tcBorders>
            <w:shd w:val="clear" w:color="auto" w:fill="auto"/>
            <w:vAlign w:val="center"/>
          </w:tcPr>
          <w:p w14:paraId="4696AB55" w14:textId="77777777" w:rsidR="0068194E" w:rsidRDefault="00F52AA9">
            <w:pPr>
              <w:widowControl/>
              <w:spacing w:line="280" w:lineRule="auto"/>
              <w:jc w:val="center"/>
              <w:rPr>
                <w:color w:val="000000"/>
              </w:rPr>
            </w:pPr>
            <w:sdt>
              <w:sdtPr>
                <w:tag w:val="goog_rdk_4"/>
                <w:id w:val="2103254151"/>
              </w:sdtPr>
              <w:sdtEndPr/>
              <w:sdtContent>
                <w:r w:rsidR="00390CD1">
                  <w:rPr>
                    <w:rFonts w:ascii="Gungsuh" w:eastAsia="Gungsuh" w:hAnsi="Gungsuh" w:cs="Gungsuh"/>
                    <w:color w:val="000000"/>
                  </w:rPr>
                  <w:t>周四</w:t>
                </w:r>
              </w:sdtContent>
            </w:sdt>
          </w:p>
          <w:p w14:paraId="1D37AC0E" w14:textId="77777777" w:rsidR="0068194E" w:rsidRDefault="00390CD1">
            <w:pPr>
              <w:widowControl/>
              <w:spacing w:line="280" w:lineRule="auto"/>
              <w:jc w:val="center"/>
              <w:rPr>
                <w:color w:val="000000"/>
              </w:rPr>
            </w:pPr>
            <w:r>
              <w:rPr>
                <w:color w:val="000000"/>
              </w:rPr>
              <w:t>Thursday</w:t>
            </w:r>
          </w:p>
        </w:tc>
      </w:tr>
      <w:tr w:rsidR="0068194E" w14:paraId="7213AF78" w14:textId="77777777">
        <w:trPr>
          <w:trHeight w:val="350"/>
        </w:trPr>
        <w:tc>
          <w:tcPr>
            <w:tcW w:w="603" w:type="dxa"/>
            <w:vMerge w:val="restart"/>
            <w:tcBorders>
              <w:top w:val="single" w:sz="12" w:space="0" w:color="000000"/>
              <w:left w:val="single" w:sz="12" w:space="0" w:color="000000"/>
              <w:right w:val="single" w:sz="8" w:space="0" w:color="000000"/>
            </w:tcBorders>
          </w:tcPr>
          <w:p w14:paraId="0287B673" w14:textId="77777777" w:rsidR="0068194E" w:rsidRDefault="00390CD1">
            <w:pPr>
              <w:widowControl/>
              <w:jc w:val="center"/>
              <w:rPr>
                <w:color w:val="000000"/>
              </w:rPr>
            </w:pPr>
            <w:r>
              <w:rPr>
                <w:color w:val="000000"/>
              </w:rPr>
              <w:t>Unit1</w:t>
            </w:r>
          </w:p>
        </w:tc>
        <w:tc>
          <w:tcPr>
            <w:tcW w:w="1271" w:type="dxa"/>
            <w:tcBorders>
              <w:top w:val="single" w:sz="12" w:space="0" w:color="000000"/>
              <w:left w:val="single" w:sz="8" w:space="0" w:color="000000"/>
              <w:bottom w:val="single" w:sz="8" w:space="0" w:color="000000"/>
              <w:right w:val="single" w:sz="8" w:space="0" w:color="000000"/>
            </w:tcBorders>
            <w:shd w:val="clear" w:color="auto" w:fill="auto"/>
            <w:vAlign w:val="center"/>
          </w:tcPr>
          <w:p w14:paraId="2B6F1E0A" w14:textId="77777777" w:rsidR="0068194E" w:rsidRDefault="00390CD1">
            <w:pPr>
              <w:widowControl/>
              <w:jc w:val="center"/>
              <w:rPr>
                <w:color w:val="000000"/>
              </w:rPr>
            </w:pPr>
            <w:r>
              <w:rPr>
                <w:color w:val="000000"/>
              </w:rPr>
              <w:t>W1</w:t>
            </w:r>
          </w:p>
        </w:tc>
        <w:tc>
          <w:tcPr>
            <w:tcW w:w="1764" w:type="dxa"/>
            <w:tcBorders>
              <w:top w:val="single" w:sz="12" w:space="0" w:color="000000"/>
              <w:left w:val="single" w:sz="8" w:space="0" w:color="000000"/>
              <w:bottom w:val="single" w:sz="8" w:space="0" w:color="000000"/>
              <w:right w:val="single" w:sz="8" w:space="0" w:color="000000"/>
            </w:tcBorders>
            <w:shd w:val="clear" w:color="auto" w:fill="FFFF00"/>
            <w:vAlign w:val="center"/>
          </w:tcPr>
          <w:p w14:paraId="60E02B51" w14:textId="77777777" w:rsidR="0068194E" w:rsidRDefault="00390CD1">
            <w:pPr>
              <w:widowControl/>
              <w:jc w:val="center"/>
            </w:pPr>
            <w:r>
              <w:t>9/1</w:t>
            </w:r>
          </w:p>
        </w:tc>
        <w:tc>
          <w:tcPr>
            <w:tcW w:w="1764" w:type="dxa"/>
            <w:tcBorders>
              <w:top w:val="single" w:sz="12" w:space="0" w:color="000000"/>
              <w:left w:val="single" w:sz="8" w:space="0" w:color="000000"/>
              <w:bottom w:val="single" w:sz="8" w:space="0" w:color="000000"/>
              <w:right w:val="single" w:sz="8" w:space="0" w:color="000000"/>
            </w:tcBorders>
            <w:shd w:val="clear" w:color="auto" w:fill="FFFF00"/>
          </w:tcPr>
          <w:p w14:paraId="12EAB06C" w14:textId="77777777" w:rsidR="0068194E" w:rsidRDefault="00390CD1">
            <w:pPr>
              <w:widowControl/>
              <w:jc w:val="center"/>
            </w:pPr>
            <w:r>
              <w:t>9/2</w:t>
            </w:r>
          </w:p>
        </w:tc>
        <w:tc>
          <w:tcPr>
            <w:tcW w:w="1764" w:type="dxa"/>
            <w:tcBorders>
              <w:top w:val="single" w:sz="12" w:space="0" w:color="000000"/>
              <w:left w:val="single" w:sz="8" w:space="0" w:color="000000"/>
              <w:bottom w:val="single" w:sz="8" w:space="0" w:color="000000"/>
              <w:right w:val="single" w:sz="8" w:space="0" w:color="000000"/>
            </w:tcBorders>
            <w:shd w:val="clear" w:color="auto" w:fill="FFFF00"/>
          </w:tcPr>
          <w:p w14:paraId="507EEB96" w14:textId="77777777" w:rsidR="0068194E" w:rsidRDefault="00390CD1">
            <w:pPr>
              <w:widowControl/>
              <w:jc w:val="center"/>
            </w:pPr>
            <w:r>
              <w:t>9/3</w:t>
            </w:r>
          </w:p>
        </w:tc>
        <w:tc>
          <w:tcPr>
            <w:tcW w:w="1765" w:type="dxa"/>
            <w:tcBorders>
              <w:top w:val="single" w:sz="12" w:space="0" w:color="000000"/>
              <w:left w:val="single" w:sz="8" w:space="0" w:color="000000"/>
              <w:bottom w:val="single" w:sz="8" w:space="0" w:color="000000"/>
              <w:right w:val="single" w:sz="8" w:space="0" w:color="000000"/>
            </w:tcBorders>
            <w:shd w:val="clear" w:color="auto" w:fill="FFFF00"/>
          </w:tcPr>
          <w:p w14:paraId="3020B6DB" w14:textId="77777777" w:rsidR="0068194E" w:rsidRDefault="00390CD1">
            <w:pPr>
              <w:widowControl/>
              <w:jc w:val="center"/>
              <w:rPr>
                <w:color w:val="000000"/>
              </w:rPr>
            </w:pPr>
            <w:r>
              <w:t>9/4</w:t>
            </w:r>
          </w:p>
        </w:tc>
      </w:tr>
      <w:tr w:rsidR="0068194E" w14:paraId="6D274CBF" w14:textId="77777777">
        <w:trPr>
          <w:trHeight w:val="350"/>
        </w:trPr>
        <w:tc>
          <w:tcPr>
            <w:tcW w:w="603" w:type="dxa"/>
            <w:vMerge/>
            <w:tcBorders>
              <w:top w:val="single" w:sz="12" w:space="0" w:color="000000"/>
              <w:left w:val="single" w:sz="12" w:space="0" w:color="000000"/>
              <w:right w:val="single" w:sz="8" w:space="0" w:color="000000"/>
            </w:tcBorders>
          </w:tcPr>
          <w:p w14:paraId="783F8C78" w14:textId="77777777" w:rsidR="0068194E" w:rsidRDefault="0068194E">
            <w:pPr>
              <w:pBdr>
                <w:top w:val="nil"/>
                <w:left w:val="nil"/>
                <w:bottom w:val="nil"/>
                <w:right w:val="nil"/>
                <w:between w:val="nil"/>
              </w:pBdr>
              <w:rPr>
                <w:color w:val="000000"/>
              </w:rPr>
            </w:pPr>
          </w:p>
        </w:tc>
        <w:tc>
          <w:tcPr>
            <w:tcW w:w="127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8FCDDCB" w14:textId="77777777" w:rsidR="0068194E" w:rsidRDefault="00390CD1">
            <w:pPr>
              <w:widowControl/>
              <w:jc w:val="center"/>
              <w:rPr>
                <w:color w:val="000000"/>
              </w:rPr>
            </w:pPr>
            <w:r>
              <w:rPr>
                <w:color w:val="000000"/>
              </w:rPr>
              <w:t>W2</w:t>
            </w:r>
          </w:p>
        </w:tc>
        <w:tc>
          <w:tcPr>
            <w:tcW w:w="1764" w:type="dxa"/>
            <w:tcBorders>
              <w:top w:val="single" w:sz="8" w:space="0" w:color="000000"/>
              <w:left w:val="single" w:sz="8" w:space="0" w:color="000000"/>
              <w:bottom w:val="single" w:sz="8" w:space="0" w:color="000000"/>
              <w:right w:val="single" w:sz="8" w:space="0" w:color="000000"/>
            </w:tcBorders>
            <w:shd w:val="clear" w:color="auto" w:fill="FFFF00"/>
          </w:tcPr>
          <w:p w14:paraId="57D57482" w14:textId="77777777" w:rsidR="0068194E" w:rsidRDefault="00390CD1">
            <w:pPr>
              <w:widowControl/>
              <w:jc w:val="center"/>
            </w:pPr>
            <w:r>
              <w:t>9/8</w:t>
            </w:r>
          </w:p>
        </w:tc>
        <w:tc>
          <w:tcPr>
            <w:tcW w:w="1764" w:type="dxa"/>
            <w:tcBorders>
              <w:top w:val="single" w:sz="8" w:space="0" w:color="000000"/>
              <w:left w:val="single" w:sz="8" w:space="0" w:color="000000"/>
              <w:bottom w:val="single" w:sz="8" w:space="0" w:color="000000"/>
              <w:right w:val="single" w:sz="8" w:space="0" w:color="000000"/>
            </w:tcBorders>
            <w:shd w:val="clear" w:color="auto" w:fill="FFFF00"/>
          </w:tcPr>
          <w:p w14:paraId="32E38F2C" w14:textId="77777777" w:rsidR="0068194E" w:rsidRDefault="00390CD1">
            <w:pPr>
              <w:widowControl/>
              <w:jc w:val="center"/>
              <w:rPr>
                <w:color w:val="000000"/>
              </w:rPr>
            </w:pPr>
            <w:r>
              <w:t>9/9</w:t>
            </w:r>
          </w:p>
        </w:tc>
        <w:tc>
          <w:tcPr>
            <w:tcW w:w="1764" w:type="dxa"/>
            <w:tcBorders>
              <w:top w:val="single" w:sz="8" w:space="0" w:color="000000"/>
              <w:left w:val="single" w:sz="8" w:space="0" w:color="000000"/>
              <w:bottom w:val="single" w:sz="8" w:space="0" w:color="000000"/>
              <w:right w:val="single" w:sz="8" w:space="0" w:color="000000"/>
            </w:tcBorders>
            <w:shd w:val="clear" w:color="auto" w:fill="FFFF00"/>
          </w:tcPr>
          <w:p w14:paraId="5EF84CB2" w14:textId="77777777" w:rsidR="0068194E" w:rsidRDefault="00390CD1">
            <w:pPr>
              <w:widowControl/>
              <w:jc w:val="center"/>
              <w:rPr>
                <w:color w:val="000000"/>
              </w:rPr>
            </w:pPr>
            <w:r>
              <w:t>9/10</w:t>
            </w:r>
          </w:p>
        </w:tc>
        <w:tc>
          <w:tcPr>
            <w:tcW w:w="1765" w:type="dxa"/>
            <w:tcBorders>
              <w:top w:val="single" w:sz="8" w:space="0" w:color="000000"/>
              <w:left w:val="single" w:sz="8" w:space="0" w:color="000000"/>
              <w:bottom w:val="single" w:sz="8" w:space="0" w:color="000000"/>
              <w:right w:val="single" w:sz="8" w:space="0" w:color="000000"/>
            </w:tcBorders>
            <w:shd w:val="clear" w:color="auto" w:fill="FFFF00"/>
          </w:tcPr>
          <w:p w14:paraId="76A32DF7" w14:textId="77777777" w:rsidR="0068194E" w:rsidRDefault="00390CD1">
            <w:pPr>
              <w:widowControl/>
              <w:jc w:val="center"/>
              <w:rPr>
                <w:color w:val="000000"/>
              </w:rPr>
            </w:pPr>
            <w:r>
              <w:t>9/11</w:t>
            </w:r>
          </w:p>
        </w:tc>
      </w:tr>
      <w:tr w:rsidR="0068194E" w14:paraId="2099A9AF" w14:textId="77777777">
        <w:trPr>
          <w:trHeight w:val="350"/>
        </w:trPr>
        <w:tc>
          <w:tcPr>
            <w:tcW w:w="603" w:type="dxa"/>
            <w:vMerge/>
            <w:tcBorders>
              <w:top w:val="single" w:sz="12" w:space="0" w:color="000000"/>
              <w:left w:val="single" w:sz="12" w:space="0" w:color="000000"/>
              <w:right w:val="single" w:sz="8" w:space="0" w:color="000000"/>
            </w:tcBorders>
          </w:tcPr>
          <w:p w14:paraId="17B82A82" w14:textId="77777777" w:rsidR="0068194E" w:rsidRDefault="0068194E">
            <w:pPr>
              <w:pBdr>
                <w:top w:val="nil"/>
                <w:left w:val="nil"/>
                <w:bottom w:val="nil"/>
                <w:right w:val="nil"/>
                <w:between w:val="nil"/>
              </w:pBdr>
              <w:rPr>
                <w:color w:val="000000"/>
              </w:rPr>
            </w:pPr>
          </w:p>
        </w:tc>
        <w:tc>
          <w:tcPr>
            <w:tcW w:w="127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F437F18" w14:textId="77777777" w:rsidR="0068194E" w:rsidRDefault="00390CD1">
            <w:pPr>
              <w:widowControl/>
              <w:jc w:val="center"/>
              <w:rPr>
                <w:color w:val="000000"/>
              </w:rPr>
            </w:pPr>
            <w:r>
              <w:rPr>
                <w:color w:val="000000"/>
              </w:rPr>
              <w:t>W3</w:t>
            </w:r>
          </w:p>
        </w:tc>
        <w:tc>
          <w:tcPr>
            <w:tcW w:w="1764" w:type="dxa"/>
            <w:tcBorders>
              <w:top w:val="single" w:sz="8" w:space="0" w:color="000000"/>
              <w:left w:val="single" w:sz="8" w:space="0" w:color="000000"/>
              <w:bottom w:val="single" w:sz="8" w:space="0" w:color="000000"/>
              <w:right w:val="single" w:sz="8" w:space="0" w:color="000000"/>
            </w:tcBorders>
            <w:shd w:val="clear" w:color="auto" w:fill="FFFF00"/>
          </w:tcPr>
          <w:p w14:paraId="2B6F623C" w14:textId="77777777" w:rsidR="0068194E" w:rsidRDefault="00390CD1">
            <w:pPr>
              <w:widowControl/>
              <w:jc w:val="center"/>
            </w:pPr>
            <w:r>
              <w:t>9/15</w:t>
            </w:r>
          </w:p>
        </w:tc>
        <w:tc>
          <w:tcPr>
            <w:tcW w:w="1764" w:type="dxa"/>
            <w:tcBorders>
              <w:top w:val="single" w:sz="8" w:space="0" w:color="000000"/>
              <w:left w:val="single" w:sz="8" w:space="0" w:color="000000"/>
              <w:bottom w:val="single" w:sz="8" w:space="0" w:color="000000"/>
              <w:right w:val="single" w:sz="8" w:space="0" w:color="000000"/>
            </w:tcBorders>
            <w:shd w:val="clear" w:color="auto" w:fill="FFFF00"/>
          </w:tcPr>
          <w:p w14:paraId="6B185935" w14:textId="77777777" w:rsidR="0068194E" w:rsidRDefault="00390CD1">
            <w:pPr>
              <w:widowControl/>
              <w:jc w:val="center"/>
              <w:rPr>
                <w:color w:val="000000"/>
              </w:rPr>
            </w:pPr>
            <w:r>
              <w:t>9/16</w:t>
            </w:r>
          </w:p>
        </w:tc>
        <w:tc>
          <w:tcPr>
            <w:tcW w:w="1764" w:type="dxa"/>
            <w:tcBorders>
              <w:top w:val="single" w:sz="8" w:space="0" w:color="000000"/>
              <w:left w:val="single" w:sz="8" w:space="0" w:color="000000"/>
              <w:bottom w:val="single" w:sz="8" w:space="0" w:color="000000"/>
              <w:right w:val="single" w:sz="8" w:space="0" w:color="000000"/>
            </w:tcBorders>
            <w:shd w:val="clear" w:color="auto" w:fill="FFFF00"/>
          </w:tcPr>
          <w:p w14:paraId="2023360D" w14:textId="77777777" w:rsidR="0068194E" w:rsidRDefault="00390CD1">
            <w:pPr>
              <w:widowControl/>
              <w:jc w:val="center"/>
              <w:rPr>
                <w:color w:val="000000"/>
              </w:rPr>
            </w:pPr>
            <w:r>
              <w:t>9/17</w:t>
            </w:r>
          </w:p>
        </w:tc>
        <w:tc>
          <w:tcPr>
            <w:tcW w:w="1765" w:type="dxa"/>
            <w:tcBorders>
              <w:top w:val="single" w:sz="8" w:space="0" w:color="000000"/>
              <w:left w:val="single" w:sz="8" w:space="0" w:color="000000"/>
              <w:bottom w:val="single" w:sz="8" w:space="0" w:color="000000"/>
              <w:right w:val="single" w:sz="8" w:space="0" w:color="000000"/>
            </w:tcBorders>
            <w:shd w:val="clear" w:color="auto" w:fill="FFFF00"/>
          </w:tcPr>
          <w:p w14:paraId="01DD4481" w14:textId="77777777" w:rsidR="0068194E" w:rsidRDefault="00390CD1">
            <w:pPr>
              <w:widowControl/>
              <w:jc w:val="center"/>
              <w:rPr>
                <w:color w:val="000000"/>
              </w:rPr>
            </w:pPr>
            <w:r>
              <w:t>9/18</w:t>
            </w:r>
          </w:p>
        </w:tc>
      </w:tr>
      <w:tr w:rsidR="0068194E" w14:paraId="628E83F7" w14:textId="77777777">
        <w:trPr>
          <w:trHeight w:val="350"/>
        </w:trPr>
        <w:tc>
          <w:tcPr>
            <w:tcW w:w="603" w:type="dxa"/>
            <w:vMerge/>
            <w:tcBorders>
              <w:top w:val="single" w:sz="12" w:space="0" w:color="000000"/>
              <w:left w:val="single" w:sz="12" w:space="0" w:color="000000"/>
              <w:right w:val="single" w:sz="8" w:space="0" w:color="000000"/>
            </w:tcBorders>
          </w:tcPr>
          <w:p w14:paraId="420F677B" w14:textId="77777777" w:rsidR="0068194E" w:rsidRDefault="0068194E">
            <w:pPr>
              <w:pBdr>
                <w:top w:val="nil"/>
                <w:left w:val="nil"/>
                <w:bottom w:val="nil"/>
                <w:right w:val="nil"/>
                <w:between w:val="nil"/>
              </w:pBdr>
              <w:rPr>
                <w:color w:val="000000"/>
              </w:rPr>
            </w:pPr>
          </w:p>
        </w:tc>
        <w:tc>
          <w:tcPr>
            <w:tcW w:w="127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401C069" w14:textId="77777777" w:rsidR="0068194E" w:rsidRDefault="00390CD1">
            <w:pPr>
              <w:widowControl/>
              <w:jc w:val="center"/>
              <w:rPr>
                <w:color w:val="000000"/>
              </w:rPr>
            </w:pPr>
            <w:r>
              <w:rPr>
                <w:color w:val="000000"/>
              </w:rPr>
              <w:t>W4</w:t>
            </w:r>
          </w:p>
        </w:tc>
        <w:tc>
          <w:tcPr>
            <w:tcW w:w="1764" w:type="dxa"/>
            <w:tcBorders>
              <w:top w:val="single" w:sz="8" w:space="0" w:color="000000"/>
              <w:left w:val="single" w:sz="8" w:space="0" w:color="000000"/>
              <w:bottom w:val="single" w:sz="8" w:space="0" w:color="000000"/>
              <w:right w:val="single" w:sz="8" w:space="0" w:color="000000"/>
            </w:tcBorders>
            <w:shd w:val="clear" w:color="auto" w:fill="FFFF00"/>
          </w:tcPr>
          <w:p w14:paraId="323F571C" w14:textId="77777777" w:rsidR="0068194E" w:rsidRDefault="00390CD1">
            <w:pPr>
              <w:widowControl/>
              <w:jc w:val="center"/>
            </w:pPr>
            <w:r>
              <w:t>9/22</w:t>
            </w:r>
          </w:p>
        </w:tc>
        <w:tc>
          <w:tcPr>
            <w:tcW w:w="1764" w:type="dxa"/>
            <w:tcBorders>
              <w:top w:val="single" w:sz="8" w:space="0" w:color="000000"/>
              <w:left w:val="single" w:sz="8" w:space="0" w:color="000000"/>
              <w:bottom w:val="single" w:sz="8" w:space="0" w:color="000000"/>
              <w:right w:val="single" w:sz="8" w:space="0" w:color="000000"/>
            </w:tcBorders>
            <w:shd w:val="clear" w:color="auto" w:fill="FFFF00"/>
          </w:tcPr>
          <w:p w14:paraId="42FD9447" w14:textId="77777777" w:rsidR="0068194E" w:rsidRDefault="00390CD1">
            <w:pPr>
              <w:widowControl/>
              <w:jc w:val="center"/>
              <w:rPr>
                <w:color w:val="000000"/>
              </w:rPr>
            </w:pPr>
            <w:r>
              <w:t>9/23</w:t>
            </w:r>
          </w:p>
        </w:tc>
        <w:tc>
          <w:tcPr>
            <w:tcW w:w="1764" w:type="dxa"/>
            <w:tcBorders>
              <w:top w:val="single" w:sz="8" w:space="0" w:color="000000"/>
              <w:left w:val="single" w:sz="8" w:space="0" w:color="000000"/>
              <w:bottom w:val="single" w:sz="8" w:space="0" w:color="000000"/>
              <w:right w:val="single" w:sz="8" w:space="0" w:color="000000"/>
            </w:tcBorders>
            <w:shd w:val="clear" w:color="auto" w:fill="FFFF00"/>
          </w:tcPr>
          <w:p w14:paraId="152E5019" w14:textId="77777777" w:rsidR="0068194E" w:rsidRDefault="00390CD1">
            <w:pPr>
              <w:widowControl/>
              <w:jc w:val="center"/>
              <w:rPr>
                <w:color w:val="000000"/>
              </w:rPr>
            </w:pPr>
            <w:r>
              <w:t>9/24</w:t>
            </w:r>
          </w:p>
        </w:tc>
        <w:tc>
          <w:tcPr>
            <w:tcW w:w="1765" w:type="dxa"/>
            <w:tcBorders>
              <w:top w:val="single" w:sz="8" w:space="0" w:color="000000"/>
              <w:left w:val="single" w:sz="8" w:space="0" w:color="000000"/>
              <w:bottom w:val="single" w:sz="8" w:space="0" w:color="000000"/>
              <w:right w:val="single" w:sz="8" w:space="0" w:color="000000"/>
            </w:tcBorders>
            <w:shd w:val="clear" w:color="auto" w:fill="FFFF00"/>
          </w:tcPr>
          <w:p w14:paraId="2CC37C91" w14:textId="77777777" w:rsidR="0068194E" w:rsidRDefault="00390CD1">
            <w:pPr>
              <w:widowControl/>
              <w:jc w:val="center"/>
              <w:rPr>
                <w:color w:val="000000"/>
              </w:rPr>
            </w:pPr>
            <w:r>
              <w:t>9/25</w:t>
            </w:r>
          </w:p>
        </w:tc>
      </w:tr>
      <w:tr w:rsidR="0068194E" w14:paraId="22D7B889" w14:textId="77777777">
        <w:trPr>
          <w:trHeight w:val="385"/>
        </w:trPr>
        <w:tc>
          <w:tcPr>
            <w:tcW w:w="603" w:type="dxa"/>
            <w:vMerge/>
            <w:tcBorders>
              <w:top w:val="single" w:sz="12" w:space="0" w:color="000000"/>
              <w:left w:val="single" w:sz="12" w:space="0" w:color="000000"/>
              <w:right w:val="single" w:sz="8" w:space="0" w:color="000000"/>
            </w:tcBorders>
          </w:tcPr>
          <w:p w14:paraId="10698AE7" w14:textId="77777777" w:rsidR="0068194E" w:rsidRDefault="0068194E">
            <w:pPr>
              <w:pBdr>
                <w:top w:val="nil"/>
                <w:left w:val="nil"/>
                <w:bottom w:val="nil"/>
                <w:right w:val="nil"/>
                <w:between w:val="nil"/>
              </w:pBdr>
              <w:rPr>
                <w:color w:val="000000"/>
              </w:rPr>
            </w:pPr>
          </w:p>
        </w:tc>
        <w:tc>
          <w:tcPr>
            <w:tcW w:w="127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C02702C" w14:textId="77777777" w:rsidR="0068194E" w:rsidRDefault="00390CD1">
            <w:pPr>
              <w:widowControl/>
              <w:jc w:val="center"/>
              <w:rPr>
                <w:color w:val="000000"/>
              </w:rPr>
            </w:pPr>
            <w:r>
              <w:rPr>
                <w:color w:val="000000"/>
              </w:rPr>
              <w:t>W5</w:t>
            </w:r>
          </w:p>
        </w:tc>
        <w:tc>
          <w:tcPr>
            <w:tcW w:w="1764" w:type="dxa"/>
            <w:tcBorders>
              <w:top w:val="single" w:sz="8" w:space="0" w:color="000000"/>
              <w:left w:val="single" w:sz="8" w:space="0" w:color="000000"/>
              <w:bottom w:val="single" w:sz="8" w:space="0" w:color="000000"/>
              <w:right w:val="single" w:sz="8" w:space="0" w:color="000000"/>
            </w:tcBorders>
            <w:shd w:val="clear" w:color="auto" w:fill="FFFF00"/>
          </w:tcPr>
          <w:p w14:paraId="449620ED" w14:textId="77777777" w:rsidR="0068194E" w:rsidRDefault="00F52AA9">
            <w:pPr>
              <w:widowControl/>
              <w:jc w:val="center"/>
              <w:rPr>
                <w:color w:val="FF0000"/>
              </w:rPr>
            </w:pPr>
            <w:sdt>
              <w:sdtPr>
                <w:tag w:val="goog_rdk_5"/>
                <w:id w:val="-1360929463"/>
              </w:sdtPr>
              <w:sdtEndPr>
                <w:rPr>
                  <w:color w:val="FF0000"/>
                </w:rPr>
              </w:sdtEndPr>
              <w:sdtContent>
                <w:r w:rsidR="00390CD1" w:rsidRPr="003621E5">
                  <w:rPr>
                    <w:color w:val="FF0000"/>
                  </w:rPr>
                  <w:t>9/29</w:t>
                </w:r>
                <w:r w:rsidR="00390CD1" w:rsidRPr="003621E5">
                  <w:rPr>
                    <w:color w:val="FF0000"/>
                  </w:rPr>
                  <w:t>放假</w:t>
                </w:r>
              </w:sdtContent>
            </w:sdt>
          </w:p>
        </w:tc>
        <w:tc>
          <w:tcPr>
            <w:tcW w:w="1764" w:type="dxa"/>
            <w:tcBorders>
              <w:top w:val="single" w:sz="8" w:space="0" w:color="000000"/>
              <w:left w:val="single" w:sz="8" w:space="0" w:color="000000"/>
              <w:bottom w:val="single" w:sz="8" w:space="0" w:color="000000"/>
              <w:right w:val="single" w:sz="8" w:space="0" w:color="000000"/>
            </w:tcBorders>
            <w:shd w:val="clear" w:color="auto" w:fill="FFFF00"/>
          </w:tcPr>
          <w:p w14:paraId="4E79EEE0" w14:textId="77777777" w:rsidR="0068194E" w:rsidRDefault="00390CD1">
            <w:pPr>
              <w:widowControl/>
              <w:jc w:val="center"/>
              <w:rPr>
                <w:color w:val="000000"/>
              </w:rPr>
            </w:pPr>
            <w:r>
              <w:t>9/30</w:t>
            </w:r>
          </w:p>
        </w:tc>
        <w:tc>
          <w:tcPr>
            <w:tcW w:w="1764" w:type="dxa"/>
            <w:tcBorders>
              <w:top w:val="single" w:sz="8" w:space="0" w:color="000000"/>
              <w:left w:val="single" w:sz="8" w:space="0" w:color="000000"/>
              <w:bottom w:val="single" w:sz="8" w:space="0" w:color="000000"/>
              <w:right w:val="single" w:sz="8" w:space="0" w:color="000000"/>
            </w:tcBorders>
            <w:shd w:val="clear" w:color="auto" w:fill="FFFF00"/>
          </w:tcPr>
          <w:p w14:paraId="36CDEBDB" w14:textId="77777777" w:rsidR="0068194E" w:rsidRDefault="00390CD1">
            <w:pPr>
              <w:widowControl/>
              <w:jc w:val="center"/>
              <w:rPr>
                <w:color w:val="000000"/>
              </w:rPr>
            </w:pPr>
            <w:r>
              <w:t>10/1</w:t>
            </w:r>
          </w:p>
        </w:tc>
        <w:tc>
          <w:tcPr>
            <w:tcW w:w="1765" w:type="dxa"/>
            <w:tcBorders>
              <w:top w:val="single" w:sz="8" w:space="0" w:color="000000"/>
              <w:left w:val="single" w:sz="8" w:space="0" w:color="000000"/>
              <w:bottom w:val="single" w:sz="8" w:space="0" w:color="000000"/>
              <w:right w:val="single" w:sz="8" w:space="0" w:color="000000"/>
            </w:tcBorders>
            <w:shd w:val="clear" w:color="auto" w:fill="FFFF00"/>
          </w:tcPr>
          <w:p w14:paraId="14DDFA4A" w14:textId="77777777" w:rsidR="0068194E" w:rsidRDefault="00390CD1">
            <w:pPr>
              <w:widowControl/>
              <w:jc w:val="center"/>
              <w:rPr>
                <w:color w:val="000000"/>
              </w:rPr>
            </w:pPr>
            <w:r>
              <w:t>10/2</w:t>
            </w:r>
          </w:p>
        </w:tc>
      </w:tr>
      <w:tr w:rsidR="0068194E" w14:paraId="562CCA14" w14:textId="77777777">
        <w:trPr>
          <w:trHeight w:val="385"/>
        </w:trPr>
        <w:tc>
          <w:tcPr>
            <w:tcW w:w="603" w:type="dxa"/>
            <w:vMerge/>
            <w:tcBorders>
              <w:top w:val="single" w:sz="12" w:space="0" w:color="000000"/>
              <w:left w:val="single" w:sz="12" w:space="0" w:color="000000"/>
              <w:right w:val="single" w:sz="8" w:space="0" w:color="000000"/>
            </w:tcBorders>
          </w:tcPr>
          <w:p w14:paraId="48CF1678" w14:textId="77777777" w:rsidR="0068194E" w:rsidRDefault="0068194E">
            <w:pPr>
              <w:pBdr>
                <w:top w:val="nil"/>
                <w:left w:val="nil"/>
                <w:bottom w:val="nil"/>
                <w:right w:val="nil"/>
                <w:between w:val="nil"/>
              </w:pBdr>
              <w:rPr>
                <w:color w:val="000000"/>
              </w:rPr>
            </w:pPr>
          </w:p>
        </w:tc>
        <w:tc>
          <w:tcPr>
            <w:tcW w:w="127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B9DC3FF" w14:textId="77777777" w:rsidR="0068194E" w:rsidRDefault="00390CD1">
            <w:pPr>
              <w:widowControl/>
              <w:jc w:val="center"/>
              <w:rPr>
                <w:color w:val="000000"/>
              </w:rPr>
            </w:pPr>
            <w:r>
              <w:t>W6</w:t>
            </w:r>
          </w:p>
        </w:tc>
        <w:tc>
          <w:tcPr>
            <w:tcW w:w="1764" w:type="dxa"/>
            <w:tcBorders>
              <w:top w:val="single" w:sz="8" w:space="0" w:color="000000"/>
              <w:left w:val="single" w:sz="8" w:space="0" w:color="000000"/>
              <w:bottom w:val="single" w:sz="8" w:space="0" w:color="000000"/>
              <w:right w:val="single" w:sz="8" w:space="0" w:color="000000"/>
            </w:tcBorders>
            <w:shd w:val="clear" w:color="auto" w:fill="FFFF00"/>
          </w:tcPr>
          <w:p w14:paraId="7E74F5A2" w14:textId="77777777" w:rsidR="0068194E" w:rsidRDefault="0068194E">
            <w:pPr>
              <w:widowControl/>
              <w:jc w:val="center"/>
            </w:pPr>
          </w:p>
        </w:tc>
        <w:tc>
          <w:tcPr>
            <w:tcW w:w="1764" w:type="dxa"/>
            <w:tcBorders>
              <w:top w:val="single" w:sz="8" w:space="0" w:color="000000"/>
              <w:left w:val="single" w:sz="8" w:space="0" w:color="000000"/>
              <w:bottom w:val="single" w:sz="8" w:space="0" w:color="000000"/>
              <w:right w:val="single" w:sz="8" w:space="0" w:color="000000"/>
            </w:tcBorders>
            <w:shd w:val="clear" w:color="auto" w:fill="FFFF00"/>
          </w:tcPr>
          <w:p w14:paraId="68004C8C" w14:textId="77777777" w:rsidR="0068194E" w:rsidRDefault="00F52AA9">
            <w:pPr>
              <w:widowControl/>
              <w:jc w:val="center"/>
            </w:pPr>
            <w:sdt>
              <w:sdtPr>
                <w:tag w:val="goog_rdk_6"/>
                <w:id w:val="1864338055"/>
              </w:sdtPr>
              <w:sdtEndPr/>
              <w:sdtContent>
                <w:r w:rsidR="00390CD1" w:rsidRPr="003621E5">
                  <w:t>10/7</w:t>
                </w:r>
                <w:r w:rsidR="00390CD1" w:rsidRPr="003621E5">
                  <w:t>補</w:t>
                </w:r>
                <w:r w:rsidR="00390CD1" w:rsidRPr="003621E5">
                  <w:t>9/29</w:t>
                </w:r>
              </w:sdtContent>
            </w:sdt>
          </w:p>
        </w:tc>
        <w:tc>
          <w:tcPr>
            <w:tcW w:w="1764" w:type="dxa"/>
            <w:tcBorders>
              <w:top w:val="single" w:sz="8" w:space="0" w:color="000000"/>
              <w:left w:val="single" w:sz="8" w:space="0" w:color="000000"/>
              <w:bottom w:val="single" w:sz="8" w:space="0" w:color="000000"/>
              <w:right w:val="single" w:sz="8" w:space="0" w:color="000000"/>
            </w:tcBorders>
            <w:shd w:val="clear" w:color="auto" w:fill="FFFF00"/>
          </w:tcPr>
          <w:p w14:paraId="6E858B12" w14:textId="77777777" w:rsidR="0068194E" w:rsidRDefault="0068194E">
            <w:pPr>
              <w:widowControl/>
              <w:jc w:val="center"/>
            </w:pPr>
          </w:p>
        </w:tc>
        <w:tc>
          <w:tcPr>
            <w:tcW w:w="1765" w:type="dxa"/>
            <w:tcBorders>
              <w:top w:val="single" w:sz="8" w:space="0" w:color="000000"/>
              <w:left w:val="single" w:sz="8" w:space="0" w:color="000000"/>
              <w:bottom w:val="single" w:sz="8" w:space="0" w:color="000000"/>
              <w:right w:val="single" w:sz="8" w:space="0" w:color="000000"/>
            </w:tcBorders>
            <w:shd w:val="clear" w:color="auto" w:fill="FFFF00"/>
          </w:tcPr>
          <w:p w14:paraId="1435272E" w14:textId="77777777" w:rsidR="0068194E" w:rsidRDefault="0068194E">
            <w:pPr>
              <w:widowControl/>
              <w:jc w:val="center"/>
            </w:pPr>
          </w:p>
        </w:tc>
      </w:tr>
      <w:tr w:rsidR="0068194E" w14:paraId="7D7A2544" w14:textId="77777777">
        <w:trPr>
          <w:trHeight w:val="350"/>
        </w:trPr>
        <w:tc>
          <w:tcPr>
            <w:tcW w:w="603" w:type="dxa"/>
            <w:vMerge w:val="restart"/>
            <w:tcBorders>
              <w:top w:val="single" w:sz="12" w:space="0" w:color="000000"/>
              <w:left w:val="single" w:sz="12" w:space="0" w:color="000000"/>
            </w:tcBorders>
          </w:tcPr>
          <w:p w14:paraId="0F514E37" w14:textId="77777777" w:rsidR="0068194E" w:rsidRDefault="00390CD1">
            <w:pPr>
              <w:jc w:val="center"/>
              <w:rPr>
                <w:color w:val="000000"/>
              </w:rPr>
            </w:pPr>
            <w:r>
              <w:rPr>
                <w:color w:val="000000"/>
              </w:rPr>
              <w:t>Unit2</w:t>
            </w:r>
          </w:p>
        </w:tc>
        <w:tc>
          <w:tcPr>
            <w:tcW w:w="1271" w:type="dxa"/>
            <w:tcBorders>
              <w:top w:val="single" w:sz="12" w:space="0" w:color="000000"/>
            </w:tcBorders>
            <w:shd w:val="clear" w:color="auto" w:fill="auto"/>
            <w:vAlign w:val="center"/>
          </w:tcPr>
          <w:p w14:paraId="3D324B81" w14:textId="77777777" w:rsidR="0068194E" w:rsidRDefault="00390CD1">
            <w:pPr>
              <w:widowControl/>
              <w:jc w:val="center"/>
              <w:rPr>
                <w:color w:val="000000"/>
              </w:rPr>
            </w:pPr>
            <w:r>
              <w:rPr>
                <w:color w:val="000000"/>
              </w:rPr>
              <w:t>W1</w:t>
            </w:r>
          </w:p>
        </w:tc>
        <w:tc>
          <w:tcPr>
            <w:tcW w:w="1764" w:type="dxa"/>
            <w:tcBorders>
              <w:top w:val="single" w:sz="12" w:space="0" w:color="000000"/>
            </w:tcBorders>
            <w:shd w:val="clear" w:color="auto" w:fill="E2EFD9"/>
            <w:vAlign w:val="center"/>
          </w:tcPr>
          <w:p w14:paraId="4D875E31" w14:textId="77777777" w:rsidR="0068194E" w:rsidRDefault="00390CD1">
            <w:pPr>
              <w:widowControl/>
              <w:jc w:val="center"/>
            </w:pPr>
            <w:r>
              <w:t>10/13</w:t>
            </w:r>
          </w:p>
        </w:tc>
        <w:tc>
          <w:tcPr>
            <w:tcW w:w="1764" w:type="dxa"/>
            <w:tcBorders>
              <w:top w:val="single" w:sz="12" w:space="0" w:color="000000"/>
            </w:tcBorders>
            <w:shd w:val="clear" w:color="auto" w:fill="E2EFD9"/>
          </w:tcPr>
          <w:p w14:paraId="5D355ED5" w14:textId="77777777" w:rsidR="0068194E" w:rsidRDefault="00390CD1">
            <w:pPr>
              <w:widowControl/>
              <w:jc w:val="center"/>
              <w:rPr>
                <w:color w:val="000000"/>
              </w:rPr>
            </w:pPr>
            <w:r>
              <w:t>10/14</w:t>
            </w:r>
          </w:p>
        </w:tc>
        <w:tc>
          <w:tcPr>
            <w:tcW w:w="1764" w:type="dxa"/>
            <w:tcBorders>
              <w:top w:val="single" w:sz="12" w:space="0" w:color="000000"/>
            </w:tcBorders>
            <w:shd w:val="clear" w:color="auto" w:fill="E2EFD9"/>
          </w:tcPr>
          <w:p w14:paraId="6383F3D5" w14:textId="77777777" w:rsidR="0068194E" w:rsidRDefault="00390CD1">
            <w:pPr>
              <w:widowControl/>
              <w:jc w:val="center"/>
              <w:rPr>
                <w:color w:val="000000"/>
              </w:rPr>
            </w:pPr>
            <w:r>
              <w:t>10/15</w:t>
            </w:r>
          </w:p>
        </w:tc>
        <w:tc>
          <w:tcPr>
            <w:tcW w:w="1765" w:type="dxa"/>
            <w:tcBorders>
              <w:top w:val="single" w:sz="12" w:space="0" w:color="000000"/>
            </w:tcBorders>
            <w:shd w:val="clear" w:color="auto" w:fill="E2EFD9"/>
          </w:tcPr>
          <w:p w14:paraId="582E2624" w14:textId="77777777" w:rsidR="0068194E" w:rsidRDefault="00390CD1">
            <w:pPr>
              <w:widowControl/>
              <w:jc w:val="center"/>
              <w:rPr>
                <w:color w:val="000000"/>
              </w:rPr>
            </w:pPr>
            <w:r>
              <w:t>10/16</w:t>
            </w:r>
          </w:p>
        </w:tc>
      </w:tr>
      <w:tr w:rsidR="0068194E" w14:paraId="6902F67D" w14:textId="77777777">
        <w:trPr>
          <w:trHeight w:val="350"/>
        </w:trPr>
        <w:tc>
          <w:tcPr>
            <w:tcW w:w="603" w:type="dxa"/>
            <w:vMerge/>
            <w:tcBorders>
              <w:top w:val="single" w:sz="12" w:space="0" w:color="000000"/>
              <w:left w:val="single" w:sz="12" w:space="0" w:color="000000"/>
            </w:tcBorders>
          </w:tcPr>
          <w:p w14:paraId="51F49B03" w14:textId="77777777" w:rsidR="0068194E" w:rsidRDefault="0068194E">
            <w:pPr>
              <w:pBdr>
                <w:top w:val="nil"/>
                <w:left w:val="nil"/>
                <w:bottom w:val="nil"/>
                <w:right w:val="nil"/>
                <w:between w:val="nil"/>
              </w:pBdr>
              <w:spacing w:line="276" w:lineRule="auto"/>
              <w:rPr>
                <w:color w:val="000000"/>
              </w:rPr>
            </w:pPr>
          </w:p>
        </w:tc>
        <w:tc>
          <w:tcPr>
            <w:tcW w:w="1271" w:type="dxa"/>
            <w:shd w:val="clear" w:color="auto" w:fill="auto"/>
            <w:vAlign w:val="center"/>
          </w:tcPr>
          <w:p w14:paraId="2FEB9EED" w14:textId="77777777" w:rsidR="0068194E" w:rsidRDefault="00390CD1">
            <w:pPr>
              <w:widowControl/>
              <w:jc w:val="center"/>
              <w:rPr>
                <w:color w:val="000000"/>
              </w:rPr>
            </w:pPr>
            <w:r>
              <w:rPr>
                <w:color w:val="000000"/>
              </w:rPr>
              <w:t>W2</w:t>
            </w:r>
          </w:p>
        </w:tc>
        <w:tc>
          <w:tcPr>
            <w:tcW w:w="1764" w:type="dxa"/>
            <w:shd w:val="clear" w:color="auto" w:fill="E2EFD9"/>
            <w:vAlign w:val="center"/>
          </w:tcPr>
          <w:p w14:paraId="7D3CC5F5" w14:textId="77777777" w:rsidR="0068194E" w:rsidRDefault="00390CD1">
            <w:pPr>
              <w:widowControl/>
              <w:jc w:val="center"/>
            </w:pPr>
            <w:r>
              <w:t>10/20</w:t>
            </w:r>
          </w:p>
        </w:tc>
        <w:tc>
          <w:tcPr>
            <w:tcW w:w="1764" w:type="dxa"/>
            <w:shd w:val="clear" w:color="auto" w:fill="E2EFD9"/>
          </w:tcPr>
          <w:p w14:paraId="1F833C5F" w14:textId="77777777" w:rsidR="0068194E" w:rsidRDefault="00390CD1">
            <w:pPr>
              <w:widowControl/>
              <w:jc w:val="center"/>
              <w:rPr>
                <w:color w:val="000000"/>
              </w:rPr>
            </w:pPr>
            <w:r>
              <w:t>10/21</w:t>
            </w:r>
          </w:p>
        </w:tc>
        <w:tc>
          <w:tcPr>
            <w:tcW w:w="1764" w:type="dxa"/>
            <w:shd w:val="clear" w:color="auto" w:fill="E2EFD9"/>
          </w:tcPr>
          <w:p w14:paraId="08AFBF70" w14:textId="77777777" w:rsidR="0068194E" w:rsidRDefault="00390CD1">
            <w:pPr>
              <w:widowControl/>
              <w:jc w:val="center"/>
              <w:rPr>
                <w:color w:val="000000"/>
              </w:rPr>
            </w:pPr>
            <w:r>
              <w:t>10/22</w:t>
            </w:r>
          </w:p>
        </w:tc>
        <w:tc>
          <w:tcPr>
            <w:tcW w:w="1765" w:type="dxa"/>
            <w:tcBorders>
              <w:bottom w:val="single" w:sz="4" w:space="0" w:color="000000"/>
            </w:tcBorders>
            <w:shd w:val="clear" w:color="auto" w:fill="E2EFD9"/>
          </w:tcPr>
          <w:p w14:paraId="594FE4A2" w14:textId="77777777" w:rsidR="0068194E" w:rsidRDefault="00390CD1">
            <w:pPr>
              <w:widowControl/>
              <w:jc w:val="center"/>
              <w:rPr>
                <w:color w:val="000000"/>
              </w:rPr>
            </w:pPr>
            <w:r>
              <w:t>10/23</w:t>
            </w:r>
          </w:p>
        </w:tc>
      </w:tr>
      <w:tr w:rsidR="0068194E" w14:paraId="09EF7EF9" w14:textId="77777777">
        <w:trPr>
          <w:trHeight w:val="350"/>
        </w:trPr>
        <w:tc>
          <w:tcPr>
            <w:tcW w:w="603" w:type="dxa"/>
            <w:vMerge/>
            <w:tcBorders>
              <w:top w:val="single" w:sz="12" w:space="0" w:color="000000"/>
              <w:left w:val="single" w:sz="12" w:space="0" w:color="000000"/>
            </w:tcBorders>
          </w:tcPr>
          <w:p w14:paraId="31B6F8DF" w14:textId="77777777" w:rsidR="0068194E" w:rsidRDefault="0068194E">
            <w:pPr>
              <w:pBdr>
                <w:top w:val="nil"/>
                <w:left w:val="nil"/>
                <w:bottom w:val="nil"/>
                <w:right w:val="nil"/>
                <w:between w:val="nil"/>
              </w:pBdr>
              <w:spacing w:line="276" w:lineRule="auto"/>
              <w:rPr>
                <w:color w:val="000000"/>
              </w:rPr>
            </w:pPr>
          </w:p>
        </w:tc>
        <w:tc>
          <w:tcPr>
            <w:tcW w:w="1271" w:type="dxa"/>
            <w:shd w:val="clear" w:color="auto" w:fill="auto"/>
            <w:vAlign w:val="center"/>
          </w:tcPr>
          <w:p w14:paraId="53764639" w14:textId="77777777" w:rsidR="0068194E" w:rsidRDefault="00390CD1">
            <w:pPr>
              <w:widowControl/>
              <w:jc w:val="center"/>
              <w:rPr>
                <w:color w:val="000000"/>
              </w:rPr>
            </w:pPr>
            <w:r>
              <w:rPr>
                <w:color w:val="000000"/>
              </w:rPr>
              <w:t>W3</w:t>
            </w:r>
          </w:p>
        </w:tc>
        <w:tc>
          <w:tcPr>
            <w:tcW w:w="1764" w:type="dxa"/>
            <w:shd w:val="clear" w:color="auto" w:fill="E2EFD9"/>
          </w:tcPr>
          <w:p w14:paraId="7B70CFEC" w14:textId="77777777" w:rsidR="0068194E" w:rsidRDefault="00390CD1">
            <w:pPr>
              <w:widowControl/>
              <w:jc w:val="center"/>
            </w:pPr>
            <w:r>
              <w:t>10/27</w:t>
            </w:r>
          </w:p>
        </w:tc>
        <w:tc>
          <w:tcPr>
            <w:tcW w:w="1764" w:type="dxa"/>
            <w:shd w:val="clear" w:color="auto" w:fill="E2EFD9"/>
          </w:tcPr>
          <w:p w14:paraId="31E57B0F" w14:textId="77777777" w:rsidR="0068194E" w:rsidRDefault="00390CD1">
            <w:pPr>
              <w:widowControl/>
              <w:jc w:val="center"/>
              <w:rPr>
                <w:color w:val="000000"/>
              </w:rPr>
            </w:pPr>
            <w:r>
              <w:t>10/28</w:t>
            </w:r>
          </w:p>
        </w:tc>
        <w:tc>
          <w:tcPr>
            <w:tcW w:w="1764" w:type="dxa"/>
            <w:shd w:val="clear" w:color="auto" w:fill="E2EFD9"/>
          </w:tcPr>
          <w:p w14:paraId="4BAEBEB2" w14:textId="77777777" w:rsidR="0068194E" w:rsidRDefault="00390CD1">
            <w:pPr>
              <w:widowControl/>
              <w:jc w:val="center"/>
              <w:rPr>
                <w:color w:val="000000"/>
              </w:rPr>
            </w:pPr>
            <w:r>
              <w:t>10/29</w:t>
            </w:r>
          </w:p>
        </w:tc>
        <w:tc>
          <w:tcPr>
            <w:tcW w:w="1765" w:type="dxa"/>
            <w:shd w:val="clear" w:color="auto" w:fill="E2EFD9"/>
          </w:tcPr>
          <w:p w14:paraId="09D6A11D" w14:textId="77777777" w:rsidR="0068194E" w:rsidRDefault="00390CD1">
            <w:pPr>
              <w:widowControl/>
              <w:jc w:val="center"/>
              <w:rPr>
                <w:color w:val="000000"/>
              </w:rPr>
            </w:pPr>
            <w:r>
              <w:t>10/30</w:t>
            </w:r>
          </w:p>
        </w:tc>
      </w:tr>
      <w:tr w:rsidR="0068194E" w14:paraId="4B9C4C67" w14:textId="77777777">
        <w:trPr>
          <w:trHeight w:val="350"/>
        </w:trPr>
        <w:tc>
          <w:tcPr>
            <w:tcW w:w="603" w:type="dxa"/>
            <w:vMerge/>
            <w:tcBorders>
              <w:top w:val="single" w:sz="12" w:space="0" w:color="000000"/>
              <w:left w:val="single" w:sz="12" w:space="0" w:color="000000"/>
            </w:tcBorders>
          </w:tcPr>
          <w:p w14:paraId="43E6DB17" w14:textId="77777777" w:rsidR="0068194E" w:rsidRDefault="0068194E">
            <w:pPr>
              <w:pBdr>
                <w:top w:val="nil"/>
                <w:left w:val="nil"/>
                <w:bottom w:val="nil"/>
                <w:right w:val="nil"/>
                <w:between w:val="nil"/>
              </w:pBdr>
              <w:spacing w:line="276" w:lineRule="auto"/>
              <w:rPr>
                <w:color w:val="000000"/>
              </w:rPr>
            </w:pPr>
          </w:p>
        </w:tc>
        <w:tc>
          <w:tcPr>
            <w:tcW w:w="1271" w:type="dxa"/>
            <w:shd w:val="clear" w:color="auto" w:fill="auto"/>
            <w:vAlign w:val="center"/>
          </w:tcPr>
          <w:p w14:paraId="0A6FE9E2" w14:textId="77777777" w:rsidR="0068194E" w:rsidRDefault="00390CD1">
            <w:pPr>
              <w:widowControl/>
              <w:jc w:val="center"/>
              <w:rPr>
                <w:color w:val="000000"/>
              </w:rPr>
            </w:pPr>
            <w:r>
              <w:rPr>
                <w:color w:val="000000"/>
              </w:rPr>
              <w:t>W4</w:t>
            </w:r>
          </w:p>
        </w:tc>
        <w:tc>
          <w:tcPr>
            <w:tcW w:w="1764" w:type="dxa"/>
            <w:shd w:val="clear" w:color="auto" w:fill="E2EFD9"/>
          </w:tcPr>
          <w:p w14:paraId="026C457E" w14:textId="77777777" w:rsidR="0068194E" w:rsidRDefault="00390CD1">
            <w:pPr>
              <w:widowControl/>
              <w:jc w:val="center"/>
            </w:pPr>
            <w:r>
              <w:t>11/3</w:t>
            </w:r>
          </w:p>
        </w:tc>
        <w:tc>
          <w:tcPr>
            <w:tcW w:w="1764" w:type="dxa"/>
            <w:shd w:val="clear" w:color="auto" w:fill="E2EFD9"/>
          </w:tcPr>
          <w:p w14:paraId="0EB2A3B4" w14:textId="77777777" w:rsidR="0068194E" w:rsidRDefault="00390CD1">
            <w:pPr>
              <w:widowControl/>
              <w:jc w:val="center"/>
            </w:pPr>
            <w:r>
              <w:t>11/4</w:t>
            </w:r>
          </w:p>
        </w:tc>
        <w:tc>
          <w:tcPr>
            <w:tcW w:w="1764" w:type="dxa"/>
            <w:shd w:val="clear" w:color="auto" w:fill="E2EFD9"/>
          </w:tcPr>
          <w:p w14:paraId="763EFB51" w14:textId="77777777" w:rsidR="0068194E" w:rsidRDefault="00390CD1">
            <w:pPr>
              <w:widowControl/>
              <w:jc w:val="center"/>
            </w:pPr>
            <w:r>
              <w:t>11/5</w:t>
            </w:r>
          </w:p>
        </w:tc>
        <w:tc>
          <w:tcPr>
            <w:tcW w:w="1765" w:type="dxa"/>
            <w:shd w:val="clear" w:color="auto" w:fill="E2EFD9"/>
          </w:tcPr>
          <w:p w14:paraId="693C5BD8" w14:textId="77777777" w:rsidR="0068194E" w:rsidRDefault="00390CD1">
            <w:pPr>
              <w:widowControl/>
              <w:jc w:val="center"/>
            </w:pPr>
            <w:r>
              <w:t>11/6</w:t>
            </w:r>
          </w:p>
        </w:tc>
      </w:tr>
      <w:tr w:rsidR="0068194E" w14:paraId="06731667" w14:textId="77777777">
        <w:trPr>
          <w:trHeight w:val="350"/>
        </w:trPr>
        <w:tc>
          <w:tcPr>
            <w:tcW w:w="603" w:type="dxa"/>
            <w:vMerge/>
            <w:tcBorders>
              <w:top w:val="single" w:sz="12" w:space="0" w:color="000000"/>
              <w:left w:val="single" w:sz="12" w:space="0" w:color="000000"/>
            </w:tcBorders>
          </w:tcPr>
          <w:p w14:paraId="462BEA94" w14:textId="77777777" w:rsidR="0068194E" w:rsidRDefault="0068194E">
            <w:pPr>
              <w:pBdr>
                <w:top w:val="nil"/>
                <w:left w:val="nil"/>
                <w:bottom w:val="nil"/>
                <w:right w:val="nil"/>
                <w:between w:val="nil"/>
              </w:pBdr>
              <w:spacing w:line="276" w:lineRule="auto"/>
            </w:pPr>
          </w:p>
        </w:tc>
        <w:tc>
          <w:tcPr>
            <w:tcW w:w="1271" w:type="dxa"/>
            <w:shd w:val="clear" w:color="auto" w:fill="auto"/>
            <w:vAlign w:val="center"/>
          </w:tcPr>
          <w:p w14:paraId="1DD2FD78" w14:textId="77777777" w:rsidR="0068194E" w:rsidRDefault="00390CD1">
            <w:pPr>
              <w:widowControl/>
              <w:jc w:val="center"/>
              <w:rPr>
                <w:color w:val="000000"/>
              </w:rPr>
            </w:pPr>
            <w:r>
              <w:rPr>
                <w:color w:val="000000"/>
              </w:rPr>
              <w:t>W5</w:t>
            </w:r>
          </w:p>
        </w:tc>
        <w:tc>
          <w:tcPr>
            <w:tcW w:w="1764" w:type="dxa"/>
            <w:shd w:val="clear" w:color="auto" w:fill="E2EFD9"/>
          </w:tcPr>
          <w:p w14:paraId="4252A5EE" w14:textId="77777777" w:rsidR="0068194E" w:rsidRDefault="00390CD1">
            <w:pPr>
              <w:widowControl/>
              <w:jc w:val="center"/>
            </w:pPr>
            <w:r>
              <w:t>11/10</w:t>
            </w:r>
          </w:p>
        </w:tc>
        <w:tc>
          <w:tcPr>
            <w:tcW w:w="1764" w:type="dxa"/>
            <w:shd w:val="clear" w:color="auto" w:fill="E2EFD9"/>
          </w:tcPr>
          <w:p w14:paraId="77B48448" w14:textId="77777777" w:rsidR="0068194E" w:rsidRDefault="00390CD1">
            <w:pPr>
              <w:widowControl/>
              <w:jc w:val="center"/>
            </w:pPr>
            <w:r>
              <w:t>11/11</w:t>
            </w:r>
          </w:p>
        </w:tc>
        <w:tc>
          <w:tcPr>
            <w:tcW w:w="1764" w:type="dxa"/>
            <w:shd w:val="clear" w:color="auto" w:fill="E2EFD9"/>
          </w:tcPr>
          <w:p w14:paraId="6343C2C7" w14:textId="77777777" w:rsidR="0068194E" w:rsidRDefault="00390CD1">
            <w:pPr>
              <w:widowControl/>
              <w:jc w:val="center"/>
            </w:pPr>
            <w:r>
              <w:t>11/12</w:t>
            </w:r>
          </w:p>
        </w:tc>
        <w:tc>
          <w:tcPr>
            <w:tcW w:w="1765" w:type="dxa"/>
            <w:shd w:val="clear" w:color="auto" w:fill="E2EFD9"/>
          </w:tcPr>
          <w:p w14:paraId="3994399D" w14:textId="77777777" w:rsidR="0068194E" w:rsidRDefault="00390CD1">
            <w:pPr>
              <w:widowControl/>
              <w:jc w:val="center"/>
            </w:pPr>
            <w:r>
              <w:t>11/13</w:t>
            </w:r>
          </w:p>
        </w:tc>
      </w:tr>
      <w:tr w:rsidR="0068194E" w14:paraId="1F1BA707" w14:textId="77777777">
        <w:trPr>
          <w:trHeight w:val="350"/>
        </w:trPr>
        <w:tc>
          <w:tcPr>
            <w:tcW w:w="603" w:type="dxa"/>
            <w:vMerge w:val="restart"/>
            <w:tcBorders>
              <w:top w:val="single" w:sz="12" w:space="0" w:color="000000"/>
              <w:left w:val="single" w:sz="12" w:space="0" w:color="000000"/>
            </w:tcBorders>
          </w:tcPr>
          <w:p w14:paraId="082F2325" w14:textId="77777777" w:rsidR="0068194E" w:rsidRDefault="00390CD1">
            <w:pPr>
              <w:widowControl/>
              <w:jc w:val="center"/>
              <w:rPr>
                <w:color w:val="000000"/>
              </w:rPr>
            </w:pPr>
            <w:r>
              <w:rPr>
                <w:color w:val="000000"/>
              </w:rPr>
              <w:t>Unit3</w:t>
            </w:r>
          </w:p>
        </w:tc>
        <w:tc>
          <w:tcPr>
            <w:tcW w:w="1271" w:type="dxa"/>
            <w:tcBorders>
              <w:top w:val="single" w:sz="12" w:space="0" w:color="000000"/>
            </w:tcBorders>
            <w:shd w:val="clear" w:color="auto" w:fill="auto"/>
            <w:vAlign w:val="center"/>
          </w:tcPr>
          <w:p w14:paraId="1363FEFD" w14:textId="77777777" w:rsidR="0068194E" w:rsidRDefault="00390CD1">
            <w:pPr>
              <w:widowControl/>
              <w:jc w:val="center"/>
              <w:rPr>
                <w:color w:val="000000"/>
              </w:rPr>
            </w:pPr>
            <w:r>
              <w:rPr>
                <w:color w:val="000000"/>
              </w:rPr>
              <w:t>W1</w:t>
            </w:r>
          </w:p>
        </w:tc>
        <w:tc>
          <w:tcPr>
            <w:tcW w:w="1764" w:type="dxa"/>
            <w:tcBorders>
              <w:top w:val="single" w:sz="12" w:space="0" w:color="000000"/>
            </w:tcBorders>
            <w:shd w:val="clear" w:color="auto" w:fill="D9E2F3"/>
            <w:vAlign w:val="center"/>
          </w:tcPr>
          <w:p w14:paraId="7E39DA64" w14:textId="77777777" w:rsidR="0068194E" w:rsidRDefault="00390CD1">
            <w:pPr>
              <w:widowControl/>
              <w:jc w:val="center"/>
            </w:pPr>
            <w:r>
              <w:t>11/24</w:t>
            </w:r>
          </w:p>
        </w:tc>
        <w:tc>
          <w:tcPr>
            <w:tcW w:w="1764" w:type="dxa"/>
            <w:tcBorders>
              <w:top w:val="single" w:sz="12" w:space="0" w:color="000000"/>
            </w:tcBorders>
            <w:shd w:val="clear" w:color="auto" w:fill="D9E2F3"/>
          </w:tcPr>
          <w:p w14:paraId="0C7C2E29" w14:textId="77777777" w:rsidR="0068194E" w:rsidRDefault="00390CD1">
            <w:pPr>
              <w:widowControl/>
              <w:jc w:val="center"/>
            </w:pPr>
            <w:r>
              <w:t>11/25</w:t>
            </w:r>
          </w:p>
        </w:tc>
        <w:tc>
          <w:tcPr>
            <w:tcW w:w="1764" w:type="dxa"/>
            <w:tcBorders>
              <w:top w:val="single" w:sz="12" w:space="0" w:color="000000"/>
            </w:tcBorders>
            <w:shd w:val="clear" w:color="auto" w:fill="D9E2F3"/>
          </w:tcPr>
          <w:p w14:paraId="130389E1" w14:textId="77777777" w:rsidR="0068194E" w:rsidRDefault="00390CD1">
            <w:pPr>
              <w:widowControl/>
              <w:jc w:val="center"/>
            </w:pPr>
            <w:r>
              <w:t>11/26</w:t>
            </w:r>
          </w:p>
        </w:tc>
        <w:tc>
          <w:tcPr>
            <w:tcW w:w="1765" w:type="dxa"/>
            <w:tcBorders>
              <w:top w:val="single" w:sz="12" w:space="0" w:color="000000"/>
            </w:tcBorders>
            <w:shd w:val="clear" w:color="auto" w:fill="D9E2F3"/>
          </w:tcPr>
          <w:p w14:paraId="09CD2BF2" w14:textId="77777777" w:rsidR="0068194E" w:rsidRDefault="00390CD1">
            <w:pPr>
              <w:widowControl/>
              <w:jc w:val="center"/>
            </w:pPr>
            <w:r>
              <w:t>11/27</w:t>
            </w:r>
          </w:p>
        </w:tc>
      </w:tr>
      <w:tr w:rsidR="0068194E" w14:paraId="2CB882CA" w14:textId="77777777">
        <w:trPr>
          <w:trHeight w:val="350"/>
        </w:trPr>
        <w:tc>
          <w:tcPr>
            <w:tcW w:w="603" w:type="dxa"/>
            <w:vMerge/>
            <w:tcBorders>
              <w:top w:val="single" w:sz="12" w:space="0" w:color="000000"/>
              <w:left w:val="single" w:sz="12" w:space="0" w:color="000000"/>
            </w:tcBorders>
          </w:tcPr>
          <w:p w14:paraId="02E36F4B" w14:textId="77777777" w:rsidR="0068194E" w:rsidRDefault="0068194E">
            <w:pPr>
              <w:pBdr>
                <w:top w:val="nil"/>
                <w:left w:val="nil"/>
                <w:bottom w:val="nil"/>
                <w:right w:val="nil"/>
                <w:between w:val="nil"/>
              </w:pBdr>
            </w:pPr>
          </w:p>
        </w:tc>
        <w:tc>
          <w:tcPr>
            <w:tcW w:w="1271" w:type="dxa"/>
            <w:shd w:val="clear" w:color="auto" w:fill="auto"/>
            <w:vAlign w:val="center"/>
          </w:tcPr>
          <w:p w14:paraId="6A31491D" w14:textId="77777777" w:rsidR="0068194E" w:rsidRDefault="00390CD1">
            <w:pPr>
              <w:widowControl/>
              <w:jc w:val="center"/>
              <w:rPr>
                <w:color w:val="000000"/>
              </w:rPr>
            </w:pPr>
            <w:r>
              <w:rPr>
                <w:color w:val="000000"/>
              </w:rPr>
              <w:t>W2</w:t>
            </w:r>
          </w:p>
        </w:tc>
        <w:tc>
          <w:tcPr>
            <w:tcW w:w="1764" w:type="dxa"/>
            <w:shd w:val="clear" w:color="auto" w:fill="D9E2F3"/>
          </w:tcPr>
          <w:p w14:paraId="7FCED891" w14:textId="77777777" w:rsidR="0068194E" w:rsidRDefault="00390CD1">
            <w:pPr>
              <w:widowControl/>
              <w:jc w:val="center"/>
            </w:pPr>
            <w:r>
              <w:t>12/1</w:t>
            </w:r>
          </w:p>
        </w:tc>
        <w:tc>
          <w:tcPr>
            <w:tcW w:w="1764" w:type="dxa"/>
            <w:shd w:val="clear" w:color="auto" w:fill="D9E2F3"/>
          </w:tcPr>
          <w:p w14:paraId="3D572D42" w14:textId="77777777" w:rsidR="0068194E" w:rsidRDefault="00390CD1">
            <w:pPr>
              <w:widowControl/>
              <w:jc w:val="center"/>
            </w:pPr>
            <w:r>
              <w:t>12/2</w:t>
            </w:r>
          </w:p>
        </w:tc>
        <w:tc>
          <w:tcPr>
            <w:tcW w:w="1764" w:type="dxa"/>
            <w:shd w:val="clear" w:color="auto" w:fill="D9E2F3"/>
          </w:tcPr>
          <w:p w14:paraId="54701D1C" w14:textId="77777777" w:rsidR="0068194E" w:rsidRDefault="00390CD1">
            <w:pPr>
              <w:widowControl/>
              <w:jc w:val="center"/>
            </w:pPr>
            <w:r>
              <w:t>12/3</w:t>
            </w:r>
          </w:p>
        </w:tc>
        <w:tc>
          <w:tcPr>
            <w:tcW w:w="1765" w:type="dxa"/>
            <w:shd w:val="clear" w:color="auto" w:fill="D9E2F3"/>
          </w:tcPr>
          <w:p w14:paraId="6C1996BB" w14:textId="77777777" w:rsidR="0068194E" w:rsidRDefault="00390CD1">
            <w:pPr>
              <w:widowControl/>
              <w:jc w:val="center"/>
            </w:pPr>
            <w:r>
              <w:t>12/4</w:t>
            </w:r>
          </w:p>
        </w:tc>
      </w:tr>
      <w:tr w:rsidR="0068194E" w14:paraId="565468D1" w14:textId="77777777">
        <w:trPr>
          <w:trHeight w:val="350"/>
        </w:trPr>
        <w:tc>
          <w:tcPr>
            <w:tcW w:w="603" w:type="dxa"/>
            <w:vMerge/>
            <w:tcBorders>
              <w:top w:val="single" w:sz="12" w:space="0" w:color="000000"/>
              <w:left w:val="single" w:sz="12" w:space="0" w:color="000000"/>
            </w:tcBorders>
          </w:tcPr>
          <w:p w14:paraId="3D7E46CA" w14:textId="77777777" w:rsidR="0068194E" w:rsidRDefault="0068194E">
            <w:pPr>
              <w:pBdr>
                <w:top w:val="nil"/>
                <w:left w:val="nil"/>
                <w:bottom w:val="nil"/>
                <w:right w:val="nil"/>
                <w:between w:val="nil"/>
              </w:pBdr>
            </w:pPr>
          </w:p>
        </w:tc>
        <w:tc>
          <w:tcPr>
            <w:tcW w:w="1271" w:type="dxa"/>
            <w:shd w:val="clear" w:color="auto" w:fill="auto"/>
            <w:vAlign w:val="center"/>
          </w:tcPr>
          <w:p w14:paraId="306E9132" w14:textId="77777777" w:rsidR="0068194E" w:rsidRDefault="00390CD1">
            <w:pPr>
              <w:widowControl/>
              <w:jc w:val="center"/>
              <w:rPr>
                <w:color w:val="000000"/>
              </w:rPr>
            </w:pPr>
            <w:r>
              <w:rPr>
                <w:color w:val="000000"/>
              </w:rPr>
              <w:t>W3</w:t>
            </w:r>
          </w:p>
        </w:tc>
        <w:tc>
          <w:tcPr>
            <w:tcW w:w="1764" w:type="dxa"/>
            <w:shd w:val="clear" w:color="auto" w:fill="D9E2F3"/>
          </w:tcPr>
          <w:p w14:paraId="1CC4EE87" w14:textId="77777777" w:rsidR="0068194E" w:rsidRDefault="00390CD1">
            <w:pPr>
              <w:widowControl/>
              <w:jc w:val="center"/>
            </w:pPr>
            <w:r>
              <w:t>12/8</w:t>
            </w:r>
          </w:p>
        </w:tc>
        <w:tc>
          <w:tcPr>
            <w:tcW w:w="1764" w:type="dxa"/>
            <w:shd w:val="clear" w:color="auto" w:fill="D9E2F3"/>
          </w:tcPr>
          <w:p w14:paraId="49FF6FD5" w14:textId="77777777" w:rsidR="0068194E" w:rsidRDefault="00390CD1">
            <w:pPr>
              <w:widowControl/>
              <w:jc w:val="center"/>
            </w:pPr>
            <w:r>
              <w:t>12/9</w:t>
            </w:r>
          </w:p>
        </w:tc>
        <w:tc>
          <w:tcPr>
            <w:tcW w:w="1764" w:type="dxa"/>
            <w:shd w:val="clear" w:color="auto" w:fill="D9E2F3"/>
          </w:tcPr>
          <w:p w14:paraId="67722075" w14:textId="77777777" w:rsidR="0068194E" w:rsidRDefault="00390CD1">
            <w:pPr>
              <w:widowControl/>
              <w:jc w:val="center"/>
            </w:pPr>
            <w:r>
              <w:t>12/10</w:t>
            </w:r>
          </w:p>
        </w:tc>
        <w:tc>
          <w:tcPr>
            <w:tcW w:w="1765" w:type="dxa"/>
            <w:shd w:val="clear" w:color="auto" w:fill="D9E2F3"/>
          </w:tcPr>
          <w:p w14:paraId="20541FCB" w14:textId="77777777" w:rsidR="0068194E" w:rsidRDefault="00390CD1">
            <w:pPr>
              <w:widowControl/>
              <w:jc w:val="center"/>
            </w:pPr>
            <w:r>
              <w:t>12/11</w:t>
            </w:r>
          </w:p>
        </w:tc>
      </w:tr>
      <w:tr w:rsidR="0068194E" w14:paraId="0AB01BB0" w14:textId="77777777">
        <w:trPr>
          <w:trHeight w:val="350"/>
        </w:trPr>
        <w:tc>
          <w:tcPr>
            <w:tcW w:w="603" w:type="dxa"/>
            <w:vMerge/>
            <w:tcBorders>
              <w:top w:val="single" w:sz="12" w:space="0" w:color="000000"/>
              <w:left w:val="single" w:sz="12" w:space="0" w:color="000000"/>
            </w:tcBorders>
          </w:tcPr>
          <w:p w14:paraId="7F45EAFF" w14:textId="77777777" w:rsidR="0068194E" w:rsidRDefault="0068194E">
            <w:pPr>
              <w:pBdr>
                <w:top w:val="nil"/>
                <w:left w:val="nil"/>
                <w:bottom w:val="nil"/>
                <w:right w:val="nil"/>
                <w:between w:val="nil"/>
              </w:pBdr>
            </w:pPr>
          </w:p>
        </w:tc>
        <w:tc>
          <w:tcPr>
            <w:tcW w:w="1271" w:type="dxa"/>
            <w:shd w:val="clear" w:color="auto" w:fill="auto"/>
            <w:vAlign w:val="center"/>
          </w:tcPr>
          <w:p w14:paraId="38552702" w14:textId="77777777" w:rsidR="0068194E" w:rsidRDefault="00390CD1">
            <w:pPr>
              <w:widowControl/>
              <w:jc w:val="center"/>
              <w:rPr>
                <w:color w:val="000000"/>
              </w:rPr>
            </w:pPr>
            <w:r>
              <w:rPr>
                <w:color w:val="000000"/>
              </w:rPr>
              <w:t>W4</w:t>
            </w:r>
          </w:p>
        </w:tc>
        <w:tc>
          <w:tcPr>
            <w:tcW w:w="1764" w:type="dxa"/>
            <w:shd w:val="clear" w:color="auto" w:fill="D9E2F3"/>
          </w:tcPr>
          <w:p w14:paraId="35C640A2" w14:textId="77777777" w:rsidR="0068194E" w:rsidRDefault="00390CD1">
            <w:pPr>
              <w:widowControl/>
              <w:jc w:val="center"/>
            </w:pPr>
            <w:r>
              <w:t>12/15</w:t>
            </w:r>
          </w:p>
        </w:tc>
        <w:tc>
          <w:tcPr>
            <w:tcW w:w="1764" w:type="dxa"/>
            <w:shd w:val="clear" w:color="auto" w:fill="D9E2F3"/>
          </w:tcPr>
          <w:p w14:paraId="11AA5694" w14:textId="77777777" w:rsidR="0068194E" w:rsidRDefault="00390CD1">
            <w:pPr>
              <w:widowControl/>
              <w:jc w:val="center"/>
            </w:pPr>
            <w:r>
              <w:t>12/16</w:t>
            </w:r>
          </w:p>
        </w:tc>
        <w:tc>
          <w:tcPr>
            <w:tcW w:w="1764" w:type="dxa"/>
            <w:shd w:val="clear" w:color="auto" w:fill="D9E2F3"/>
          </w:tcPr>
          <w:p w14:paraId="4EC8296E" w14:textId="77777777" w:rsidR="0068194E" w:rsidRDefault="00390CD1">
            <w:pPr>
              <w:widowControl/>
              <w:jc w:val="center"/>
            </w:pPr>
            <w:r>
              <w:t>12/17</w:t>
            </w:r>
          </w:p>
        </w:tc>
        <w:tc>
          <w:tcPr>
            <w:tcW w:w="1765" w:type="dxa"/>
            <w:shd w:val="clear" w:color="auto" w:fill="D9E2F3"/>
          </w:tcPr>
          <w:p w14:paraId="6FEA4D9B" w14:textId="77777777" w:rsidR="0068194E" w:rsidRDefault="00390CD1">
            <w:pPr>
              <w:widowControl/>
              <w:jc w:val="center"/>
            </w:pPr>
            <w:r>
              <w:t>12/18</w:t>
            </w:r>
          </w:p>
        </w:tc>
      </w:tr>
      <w:tr w:rsidR="0068194E" w14:paraId="1465D522" w14:textId="77777777">
        <w:trPr>
          <w:trHeight w:val="350"/>
        </w:trPr>
        <w:tc>
          <w:tcPr>
            <w:tcW w:w="603" w:type="dxa"/>
            <w:vMerge/>
            <w:tcBorders>
              <w:top w:val="single" w:sz="12" w:space="0" w:color="000000"/>
              <w:left w:val="single" w:sz="12" w:space="0" w:color="000000"/>
            </w:tcBorders>
          </w:tcPr>
          <w:p w14:paraId="2122E377" w14:textId="77777777" w:rsidR="0068194E" w:rsidRDefault="0068194E">
            <w:pPr>
              <w:pBdr>
                <w:top w:val="nil"/>
                <w:left w:val="nil"/>
                <w:bottom w:val="nil"/>
                <w:right w:val="nil"/>
                <w:between w:val="nil"/>
              </w:pBdr>
            </w:pPr>
          </w:p>
        </w:tc>
        <w:tc>
          <w:tcPr>
            <w:tcW w:w="1271" w:type="dxa"/>
            <w:shd w:val="clear" w:color="auto" w:fill="auto"/>
            <w:vAlign w:val="center"/>
          </w:tcPr>
          <w:p w14:paraId="527D0C5E" w14:textId="77777777" w:rsidR="0068194E" w:rsidRDefault="00390CD1">
            <w:pPr>
              <w:widowControl/>
              <w:jc w:val="center"/>
              <w:rPr>
                <w:color w:val="000000"/>
              </w:rPr>
            </w:pPr>
            <w:r>
              <w:rPr>
                <w:color w:val="000000"/>
              </w:rPr>
              <w:t>W5</w:t>
            </w:r>
          </w:p>
        </w:tc>
        <w:tc>
          <w:tcPr>
            <w:tcW w:w="1764" w:type="dxa"/>
            <w:shd w:val="clear" w:color="auto" w:fill="D9E2F3"/>
          </w:tcPr>
          <w:p w14:paraId="22505E92" w14:textId="77777777" w:rsidR="0068194E" w:rsidRDefault="00390CD1">
            <w:pPr>
              <w:widowControl/>
              <w:jc w:val="center"/>
            </w:pPr>
            <w:r>
              <w:t>12/22</w:t>
            </w:r>
          </w:p>
        </w:tc>
        <w:tc>
          <w:tcPr>
            <w:tcW w:w="1764" w:type="dxa"/>
            <w:shd w:val="clear" w:color="auto" w:fill="D9E2F3"/>
          </w:tcPr>
          <w:p w14:paraId="0048DA83" w14:textId="77777777" w:rsidR="0068194E" w:rsidRDefault="00390CD1">
            <w:pPr>
              <w:widowControl/>
              <w:jc w:val="center"/>
            </w:pPr>
            <w:r>
              <w:t>12/23</w:t>
            </w:r>
          </w:p>
        </w:tc>
        <w:tc>
          <w:tcPr>
            <w:tcW w:w="1764" w:type="dxa"/>
            <w:shd w:val="clear" w:color="auto" w:fill="D9E2F3"/>
          </w:tcPr>
          <w:p w14:paraId="05F39468" w14:textId="77777777" w:rsidR="0068194E" w:rsidRDefault="00390CD1">
            <w:pPr>
              <w:widowControl/>
              <w:jc w:val="center"/>
            </w:pPr>
            <w:r>
              <w:t>12/24</w:t>
            </w:r>
          </w:p>
        </w:tc>
        <w:tc>
          <w:tcPr>
            <w:tcW w:w="1765" w:type="dxa"/>
            <w:shd w:val="clear" w:color="auto" w:fill="D9E2F3"/>
          </w:tcPr>
          <w:p w14:paraId="6C9111D4" w14:textId="77777777" w:rsidR="0068194E" w:rsidRPr="003621E5" w:rsidRDefault="00F52AA9">
            <w:pPr>
              <w:widowControl/>
              <w:jc w:val="center"/>
              <w:rPr>
                <w:color w:val="FF0000"/>
              </w:rPr>
            </w:pPr>
            <w:sdt>
              <w:sdtPr>
                <w:rPr>
                  <w:color w:val="FF0000"/>
                </w:rPr>
                <w:tag w:val="goog_rdk_7"/>
                <w:id w:val="1456595266"/>
              </w:sdtPr>
              <w:sdtEndPr/>
              <w:sdtContent>
                <w:r w:rsidR="00390CD1" w:rsidRPr="003621E5">
                  <w:rPr>
                    <w:color w:val="FF0000"/>
                  </w:rPr>
                  <w:t>12/25</w:t>
                </w:r>
                <w:r w:rsidR="00390CD1" w:rsidRPr="003621E5">
                  <w:rPr>
                    <w:color w:val="FF0000"/>
                  </w:rPr>
                  <w:t>放假</w:t>
                </w:r>
              </w:sdtContent>
            </w:sdt>
          </w:p>
        </w:tc>
      </w:tr>
      <w:tr w:rsidR="0068194E" w14:paraId="2C10617B" w14:textId="77777777">
        <w:trPr>
          <w:trHeight w:val="350"/>
        </w:trPr>
        <w:tc>
          <w:tcPr>
            <w:tcW w:w="603" w:type="dxa"/>
            <w:vMerge/>
            <w:tcBorders>
              <w:top w:val="single" w:sz="12" w:space="0" w:color="000000"/>
              <w:left w:val="single" w:sz="12" w:space="0" w:color="000000"/>
            </w:tcBorders>
          </w:tcPr>
          <w:p w14:paraId="21AE4841" w14:textId="77777777" w:rsidR="0068194E" w:rsidRDefault="0068194E">
            <w:pPr>
              <w:pBdr>
                <w:top w:val="nil"/>
                <w:left w:val="nil"/>
                <w:bottom w:val="nil"/>
                <w:right w:val="nil"/>
                <w:between w:val="nil"/>
              </w:pBdr>
            </w:pPr>
          </w:p>
        </w:tc>
        <w:tc>
          <w:tcPr>
            <w:tcW w:w="1271" w:type="dxa"/>
            <w:shd w:val="clear" w:color="auto" w:fill="auto"/>
            <w:vAlign w:val="center"/>
          </w:tcPr>
          <w:p w14:paraId="3616A35B" w14:textId="77777777" w:rsidR="0068194E" w:rsidRDefault="00390CD1">
            <w:pPr>
              <w:widowControl/>
              <w:jc w:val="center"/>
              <w:rPr>
                <w:color w:val="000000"/>
              </w:rPr>
            </w:pPr>
            <w:r>
              <w:t>W6</w:t>
            </w:r>
          </w:p>
        </w:tc>
        <w:tc>
          <w:tcPr>
            <w:tcW w:w="1764" w:type="dxa"/>
            <w:shd w:val="clear" w:color="auto" w:fill="D9E2F3"/>
          </w:tcPr>
          <w:p w14:paraId="1D85A750" w14:textId="77777777" w:rsidR="0068194E" w:rsidRDefault="00F52AA9">
            <w:pPr>
              <w:widowControl/>
              <w:jc w:val="center"/>
            </w:pPr>
            <w:sdt>
              <w:sdtPr>
                <w:tag w:val="goog_rdk_8"/>
                <w:id w:val="495302239"/>
              </w:sdtPr>
              <w:sdtEndPr/>
              <w:sdtContent>
                <w:r w:rsidR="00390CD1" w:rsidRPr="003621E5">
                  <w:t>12/29</w:t>
                </w:r>
                <w:r w:rsidR="00390CD1" w:rsidRPr="003621E5">
                  <w:t>補</w:t>
                </w:r>
                <w:r w:rsidR="00390CD1" w:rsidRPr="003621E5">
                  <w:t>12/25</w:t>
                </w:r>
              </w:sdtContent>
            </w:sdt>
          </w:p>
        </w:tc>
        <w:tc>
          <w:tcPr>
            <w:tcW w:w="1764" w:type="dxa"/>
            <w:shd w:val="clear" w:color="auto" w:fill="D9E2F3"/>
          </w:tcPr>
          <w:p w14:paraId="2B7065F4" w14:textId="77777777" w:rsidR="0068194E" w:rsidRDefault="0068194E">
            <w:pPr>
              <w:widowControl/>
              <w:jc w:val="center"/>
            </w:pPr>
          </w:p>
        </w:tc>
        <w:tc>
          <w:tcPr>
            <w:tcW w:w="1764" w:type="dxa"/>
            <w:shd w:val="clear" w:color="auto" w:fill="D9E2F3"/>
          </w:tcPr>
          <w:p w14:paraId="12041CD5" w14:textId="77777777" w:rsidR="0068194E" w:rsidRDefault="0068194E">
            <w:pPr>
              <w:widowControl/>
              <w:jc w:val="center"/>
            </w:pPr>
          </w:p>
        </w:tc>
        <w:tc>
          <w:tcPr>
            <w:tcW w:w="1765" w:type="dxa"/>
            <w:shd w:val="clear" w:color="auto" w:fill="D9E2F3"/>
          </w:tcPr>
          <w:p w14:paraId="42D2CD07" w14:textId="77777777" w:rsidR="0068194E" w:rsidRDefault="0068194E">
            <w:pPr>
              <w:widowControl/>
              <w:jc w:val="center"/>
            </w:pPr>
          </w:p>
        </w:tc>
      </w:tr>
    </w:tbl>
    <w:p w14:paraId="46ADE903" w14:textId="77777777" w:rsidR="00C82ACB" w:rsidRDefault="00C82ACB">
      <w:pPr>
        <w:spacing w:line="400" w:lineRule="auto"/>
        <w:rPr>
          <w:rFonts w:ascii="標楷體" w:eastAsia="標楷體" w:hAnsi="標楷體" w:cs="標楷體"/>
          <w:sz w:val="28"/>
          <w:szCs w:val="28"/>
        </w:rPr>
      </w:pPr>
    </w:p>
    <w:p w14:paraId="22B2EB13" w14:textId="77777777" w:rsidR="00C82ACB" w:rsidRDefault="00C82ACB">
      <w:pPr>
        <w:rPr>
          <w:rFonts w:ascii="標楷體" w:eastAsia="標楷體" w:hAnsi="標楷體" w:cs="標楷體"/>
          <w:sz w:val="28"/>
          <w:szCs w:val="28"/>
        </w:rPr>
      </w:pPr>
      <w:r>
        <w:rPr>
          <w:rFonts w:ascii="標楷體" w:eastAsia="標楷體" w:hAnsi="標楷體" w:cs="標楷體"/>
          <w:sz w:val="28"/>
          <w:szCs w:val="28"/>
        </w:rPr>
        <w:br w:type="page"/>
      </w:r>
    </w:p>
    <w:p w14:paraId="0B7880A8" w14:textId="18D0F0CF" w:rsidR="0068194E" w:rsidRDefault="00390CD1">
      <w:pPr>
        <w:spacing w:line="400" w:lineRule="auto"/>
        <w:rPr>
          <w:rFonts w:ascii="標楷體" w:eastAsia="標楷體" w:hAnsi="標楷體" w:cs="標楷體"/>
          <w:sz w:val="28"/>
          <w:szCs w:val="28"/>
        </w:rPr>
      </w:pPr>
      <w:r>
        <w:rPr>
          <w:rFonts w:ascii="標楷體" w:eastAsia="標楷體" w:hAnsi="標楷體" w:cs="標楷體"/>
          <w:sz w:val="28"/>
          <w:szCs w:val="28"/>
        </w:rPr>
        <w:lastRenderedPageBreak/>
        <w:t>九、實施週數: (下學期)</w:t>
      </w:r>
    </w:p>
    <w:tbl>
      <w:tblPr>
        <w:tblStyle w:val="af0"/>
        <w:tblW w:w="8931"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03"/>
        <w:gridCol w:w="1271"/>
        <w:gridCol w:w="1764"/>
        <w:gridCol w:w="1764"/>
        <w:gridCol w:w="1764"/>
        <w:gridCol w:w="1765"/>
      </w:tblGrid>
      <w:tr w:rsidR="0068194E" w14:paraId="74829EF7" w14:textId="77777777">
        <w:trPr>
          <w:trHeight w:val="434"/>
        </w:trPr>
        <w:tc>
          <w:tcPr>
            <w:tcW w:w="603" w:type="dxa"/>
            <w:tcBorders>
              <w:bottom w:val="single" w:sz="12" w:space="0" w:color="000000"/>
            </w:tcBorders>
          </w:tcPr>
          <w:p w14:paraId="28EC5FC2" w14:textId="77777777" w:rsidR="0068194E" w:rsidRDefault="0068194E">
            <w:pPr>
              <w:widowControl/>
              <w:spacing w:line="280" w:lineRule="auto"/>
              <w:jc w:val="center"/>
              <w:rPr>
                <w:color w:val="000000"/>
              </w:rPr>
            </w:pPr>
          </w:p>
        </w:tc>
        <w:tc>
          <w:tcPr>
            <w:tcW w:w="1271" w:type="dxa"/>
            <w:tcBorders>
              <w:bottom w:val="single" w:sz="12" w:space="0" w:color="000000"/>
            </w:tcBorders>
            <w:shd w:val="clear" w:color="auto" w:fill="auto"/>
            <w:vAlign w:val="center"/>
          </w:tcPr>
          <w:p w14:paraId="0F226E32" w14:textId="77777777" w:rsidR="0068194E" w:rsidRDefault="00F52AA9">
            <w:pPr>
              <w:widowControl/>
              <w:spacing w:line="280" w:lineRule="auto"/>
              <w:jc w:val="center"/>
              <w:rPr>
                <w:color w:val="000000"/>
              </w:rPr>
            </w:pPr>
            <w:sdt>
              <w:sdtPr>
                <w:tag w:val="goog_rdk_9"/>
                <w:id w:val="-1018868310"/>
              </w:sdtPr>
              <w:sdtEndPr/>
              <w:sdtContent>
                <w:r w:rsidR="00390CD1">
                  <w:rPr>
                    <w:rFonts w:ascii="Gungsuh" w:eastAsia="Gungsuh" w:hAnsi="Gungsuh" w:cs="Gungsuh"/>
                    <w:color w:val="000000"/>
                  </w:rPr>
                  <w:t>實施週數</w:t>
                </w:r>
              </w:sdtContent>
            </w:sdt>
          </w:p>
          <w:p w14:paraId="36EA2A0A" w14:textId="77777777" w:rsidR="0068194E" w:rsidRDefault="00390CD1">
            <w:pPr>
              <w:widowControl/>
              <w:spacing w:line="280" w:lineRule="auto"/>
              <w:jc w:val="center"/>
              <w:rPr>
                <w:color w:val="000000"/>
              </w:rPr>
            </w:pPr>
            <w:r>
              <w:rPr>
                <w:color w:val="000000"/>
              </w:rPr>
              <w:t>Weeks</w:t>
            </w:r>
          </w:p>
        </w:tc>
        <w:tc>
          <w:tcPr>
            <w:tcW w:w="1764" w:type="dxa"/>
            <w:tcBorders>
              <w:bottom w:val="single" w:sz="12" w:space="0" w:color="000000"/>
            </w:tcBorders>
            <w:shd w:val="clear" w:color="auto" w:fill="auto"/>
            <w:vAlign w:val="center"/>
          </w:tcPr>
          <w:p w14:paraId="505B8C1C" w14:textId="77777777" w:rsidR="0068194E" w:rsidRDefault="00F52AA9">
            <w:pPr>
              <w:widowControl/>
              <w:spacing w:line="280" w:lineRule="auto"/>
              <w:jc w:val="center"/>
              <w:rPr>
                <w:color w:val="000000"/>
              </w:rPr>
            </w:pPr>
            <w:sdt>
              <w:sdtPr>
                <w:tag w:val="goog_rdk_10"/>
                <w:id w:val="-83418052"/>
              </w:sdtPr>
              <w:sdtEndPr/>
              <w:sdtContent>
                <w:r w:rsidR="00390CD1">
                  <w:rPr>
                    <w:rFonts w:ascii="Gungsuh" w:eastAsia="Gungsuh" w:hAnsi="Gungsuh" w:cs="Gungsuh"/>
                    <w:color w:val="000000"/>
                  </w:rPr>
                  <w:t>周一</w:t>
                </w:r>
              </w:sdtContent>
            </w:sdt>
          </w:p>
          <w:p w14:paraId="631AFD24" w14:textId="77777777" w:rsidR="0068194E" w:rsidRDefault="00390CD1">
            <w:pPr>
              <w:widowControl/>
              <w:spacing w:line="280" w:lineRule="auto"/>
              <w:jc w:val="center"/>
              <w:rPr>
                <w:color w:val="000000"/>
              </w:rPr>
            </w:pPr>
            <w:r>
              <w:rPr>
                <w:color w:val="000000"/>
              </w:rPr>
              <w:t>Monday</w:t>
            </w:r>
          </w:p>
        </w:tc>
        <w:tc>
          <w:tcPr>
            <w:tcW w:w="1764" w:type="dxa"/>
            <w:tcBorders>
              <w:bottom w:val="single" w:sz="12" w:space="0" w:color="000000"/>
            </w:tcBorders>
            <w:shd w:val="clear" w:color="auto" w:fill="auto"/>
            <w:vAlign w:val="center"/>
          </w:tcPr>
          <w:p w14:paraId="1D6E284B" w14:textId="77777777" w:rsidR="0068194E" w:rsidRDefault="00F52AA9">
            <w:pPr>
              <w:widowControl/>
              <w:spacing w:line="280" w:lineRule="auto"/>
              <w:jc w:val="center"/>
              <w:rPr>
                <w:color w:val="000000"/>
              </w:rPr>
            </w:pPr>
            <w:sdt>
              <w:sdtPr>
                <w:tag w:val="goog_rdk_11"/>
                <w:id w:val="740152395"/>
              </w:sdtPr>
              <w:sdtEndPr/>
              <w:sdtContent>
                <w:r w:rsidR="00390CD1">
                  <w:rPr>
                    <w:rFonts w:ascii="Gungsuh" w:eastAsia="Gungsuh" w:hAnsi="Gungsuh" w:cs="Gungsuh"/>
                    <w:color w:val="000000"/>
                  </w:rPr>
                  <w:t>周二</w:t>
                </w:r>
              </w:sdtContent>
            </w:sdt>
          </w:p>
          <w:p w14:paraId="260C9366" w14:textId="77777777" w:rsidR="0068194E" w:rsidRDefault="00390CD1">
            <w:pPr>
              <w:widowControl/>
              <w:spacing w:line="280" w:lineRule="auto"/>
              <w:jc w:val="center"/>
              <w:rPr>
                <w:color w:val="000000"/>
              </w:rPr>
            </w:pPr>
            <w:r>
              <w:rPr>
                <w:color w:val="000000"/>
              </w:rPr>
              <w:t>Tuesday</w:t>
            </w:r>
          </w:p>
        </w:tc>
        <w:tc>
          <w:tcPr>
            <w:tcW w:w="1764" w:type="dxa"/>
            <w:tcBorders>
              <w:bottom w:val="single" w:sz="12" w:space="0" w:color="000000"/>
            </w:tcBorders>
            <w:shd w:val="clear" w:color="auto" w:fill="auto"/>
            <w:vAlign w:val="center"/>
          </w:tcPr>
          <w:p w14:paraId="4B7F74D7" w14:textId="77777777" w:rsidR="0068194E" w:rsidRDefault="00F52AA9">
            <w:pPr>
              <w:widowControl/>
              <w:spacing w:line="280" w:lineRule="auto"/>
              <w:jc w:val="center"/>
              <w:rPr>
                <w:color w:val="000000"/>
              </w:rPr>
            </w:pPr>
            <w:sdt>
              <w:sdtPr>
                <w:tag w:val="goog_rdk_12"/>
                <w:id w:val="-1473760410"/>
              </w:sdtPr>
              <w:sdtEndPr/>
              <w:sdtContent>
                <w:r w:rsidR="00390CD1">
                  <w:rPr>
                    <w:rFonts w:ascii="Gungsuh" w:eastAsia="Gungsuh" w:hAnsi="Gungsuh" w:cs="Gungsuh"/>
                    <w:color w:val="000000"/>
                  </w:rPr>
                  <w:t>周三</w:t>
                </w:r>
              </w:sdtContent>
            </w:sdt>
          </w:p>
          <w:p w14:paraId="73B22C33" w14:textId="77777777" w:rsidR="0068194E" w:rsidRDefault="00390CD1">
            <w:pPr>
              <w:widowControl/>
              <w:spacing w:line="280" w:lineRule="auto"/>
              <w:jc w:val="center"/>
              <w:rPr>
                <w:color w:val="000000"/>
              </w:rPr>
            </w:pPr>
            <w:r>
              <w:rPr>
                <w:color w:val="000000"/>
              </w:rPr>
              <w:t>Wednesday</w:t>
            </w:r>
          </w:p>
        </w:tc>
        <w:tc>
          <w:tcPr>
            <w:tcW w:w="1765" w:type="dxa"/>
            <w:tcBorders>
              <w:bottom w:val="single" w:sz="12" w:space="0" w:color="000000"/>
            </w:tcBorders>
            <w:shd w:val="clear" w:color="auto" w:fill="auto"/>
            <w:vAlign w:val="center"/>
          </w:tcPr>
          <w:p w14:paraId="1556A767" w14:textId="77777777" w:rsidR="0068194E" w:rsidRDefault="00F52AA9">
            <w:pPr>
              <w:widowControl/>
              <w:spacing w:line="280" w:lineRule="auto"/>
              <w:jc w:val="center"/>
              <w:rPr>
                <w:color w:val="000000"/>
              </w:rPr>
            </w:pPr>
            <w:sdt>
              <w:sdtPr>
                <w:tag w:val="goog_rdk_13"/>
                <w:id w:val="-393715327"/>
              </w:sdtPr>
              <w:sdtEndPr/>
              <w:sdtContent>
                <w:r w:rsidR="00390CD1">
                  <w:rPr>
                    <w:rFonts w:ascii="Gungsuh" w:eastAsia="Gungsuh" w:hAnsi="Gungsuh" w:cs="Gungsuh"/>
                    <w:color w:val="000000"/>
                  </w:rPr>
                  <w:t>周四</w:t>
                </w:r>
              </w:sdtContent>
            </w:sdt>
          </w:p>
          <w:p w14:paraId="3860CC19" w14:textId="77777777" w:rsidR="0068194E" w:rsidRDefault="00390CD1">
            <w:pPr>
              <w:widowControl/>
              <w:spacing w:line="280" w:lineRule="auto"/>
              <w:jc w:val="center"/>
              <w:rPr>
                <w:color w:val="000000"/>
              </w:rPr>
            </w:pPr>
            <w:r>
              <w:rPr>
                <w:color w:val="000000"/>
              </w:rPr>
              <w:t>Thursday</w:t>
            </w:r>
          </w:p>
        </w:tc>
      </w:tr>
      <w:tr w:rsidR="0068194E" w14:paraId="5FF33133" w14:textId="77777777">
        <w:trPr>
          <w:trHeight w:val="350"/>
        </w:trPr>
        <w:tc>
          <w:tcPr>
            <w:tcW w:w="603" w:type="dxa"/>
            <w:vMerge w:val="restart"/>
            <w:tcBorders>
              <w:left w:val="single" w:sz="12" w:space="0" w:color="000000"/>
              <w:right w:val="single" w:sz="8" w:space="0" w:color="000000"/>
            </w:tcBorders>
          </w:tcPr>
          <w:p w14:paraId="5219594C" w14:textId="77777777" w:rsidR="0068194E" w:rsidRDefault="00390CD1">
            <w:pPr>
              <w:widowControl/>
              <w:jc w:val="center"/>
              <w:rPr>
                <w:color w:val="000000"/>
              </w:rPr>
            </w:pPr>
            <w:r>
              <w:rPr>
                <w:color w:val="000000"/>
              </w:rPr>
              <w:t>Unit1</w:t>
            </w:r>
          </w:p>
        </w:tc>
        <w:tc>
          <w:tcPr>
            <w:tcW w:w="127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183A448" w14:textId="77777777" w:rsidR="0068194E" w:rsidRDefault="00390CD1">
            <w:pPr>
              <w:widowControl/>
              <w:jc w:val="center"/>
              <w:rPr>
                <w:color w:val="000000"/>
              </w:rPr>
            </w:pPr>
            <w:r>
              <w:rPr>
                <w:color w:val="000000"/>
              </w:rPr>
              <w:t>W1</w:t>
            </w:r>
          </w:p>
        </w:tc>
        <w:tc>
          <w:tcPr>
            <w:tcW w:w="1764" w:type="dxa"/>
            <w:tcBorders>
              <w:top w:val="single" w:sz="8" w:space="0" w:color="000000"/>
              <w:left w:val="single" w:sz="8" w:space="0" w:color="000000"/>
              <w:bottom w:val="single" w:sz="8" w:space="0" w:color="000000"/>
              <w:right w:val="single" w:sz="8" w:space="0" w:color="000000"/>
            </w:tcBorders>
            <w:shd w:val="clear" w:color="auto" w:fill="FFFF00"/>
          </w:tcPr>
          <w:p w14:paraId="224238AC" w14:textId="77777777" w:rsidR="0068194E" w:rsidRDefault="00390CD1">
            <w:pPr>
              <w:widowControl/>
              <w:jc w:val="center"/>
            </w:pPr>
            <w:r>
              <w:t>2/23</w:t>
            </w:r>
          </w:p>
        </w:tc>
        <w:tc>
          <w:tcPr>
            <w:tcW w:w="1764" w:type="dxa"/>
            <w:tcBorders>
              <w:top w:val="single" w:sz="8" w:space="0" w:color="000000"/>
              <w:left w:val="single" w:sz="8" w:space="0" w:color="000000"/>
              <w:bottom w:val="single" w:sz="8" w:space="0" w:color="000000"/>
              <w:right w:val="single" w:sz="8" w:space="0" w:color="000000"/>
            </w:tcBorders>
            <w:shd w:val="clear" w:color="auto" w:fill="FFFF00"/>
          </w:tcPr>
          <w:p w14:paraId="6184E225" w14:textId="77777777" w:rsidR="0068194E" w:rsidRDefault="00390CD1">
            <w:pPr>
              <w:widowControl/>
              <w:jc w:val="center"/>
              <w:rPr>
                <w:color w:val="000000"/>
              </w:rPr>
            </w:pPr>
            <w:r>
              <w:t>2/24</w:t>
            </w:r>
          </w:p>
        </w:tc>
        <w:tc>
          <w:tcPr>
            <w:tcW w:w="1764" w:type="dxa"/>
            <w:tcBorders>
              <w:top w:val="single" w:sz="8" w:space="0" w:color="000000"/>
              <w:left w:val="single" w:sz="8" w:space="0" w:color="000000"/>
              <w:bottom w:val="single" w:sz="8" w:space="0" w:color="000000"/>
              <w:right w:val="single" w:sz="8" w:space="0" w:color="000000"/>
            </w:tcBorders>
            <w:shd w:val="clear" w:color="auto" w:fill="FFFF00"/>
          </w:tcPr>
          <w:p w14:paraId="41E4801B" w14:textId="77777777" w:rsidR="0068194E" w:rsidRDefault="00390CD1">
            <w:pPr>
              <w:widowControl/>
              <w:jc w:val="center"/>
              <w:rPr>
                <w:color w:val="000000"/>
              </w:rPr>
            </w:pPr>
            <w:r>
              <w:t>2/25</w:t>
            </w:r>
          </w:p>
        </w:tc>
        <w:tc>
          <w:tcPr>
            <w:tcW w:w="1765" w:type="dxa"/>
            <w:tcBorders>
              <w:top w:val="single" w:sz="8" w:space="0" w:color="000000"/>
              <w:left w:val="single" w:sz="8" w:space="0" w:color="000000"/>
              <w:bottom w:val="single" w:sz="8" w:space="0" w:color="000000"/>
              <w:right w:val="single" w:sz="8" w:space="0" w:color="000000"/>
            </w:tcBorders>
            <w:shd w:val="clear" w:color="auto" w:fill="FFFF00"/>
          </w:tcPr>
          <w:p w14:paraId="76135D67" w14:textId="77777777" w:rsidR="0068194E" w:rsidRDefault="00390CD1">
            <w:pPr>
              <w:widowControl/>
              <w:jc w:val="center"/>
              <w:rPr>
                <w:color w:val="000000"/>
              </w:rPr>
            </w:pPr>
            <w:r>
              <w:t>2/26</w:t>
            </w:r>
          </w:p>
        </w:tc>
      </w:tr>
      <w:tr w:rsidR="0068194E" w14:paraId="0A195445" w14:textId="77777777">
        <w:trPr>
          <w:trHeight w:val="350"/>
        </w:trPr>
        <w:tc>
          <w:tcPr>
            <w:tcW w:w="603" w:type="dxa"/>
            <w:vMerge/>
            <w:tcBorders>
              <w:left w:val="single" w:sz="12" w:space="0" w:color="000000"/>
              <w:right w:val="single" w:sz="8" w:space="0" w:color="000000"/>
            </w:tcBorders>
          </w:tcPr>
          <w:p w14:paraId="0FB36A3D" w14:textId="77777777" w:rsidR="0068194E" w:rsidRDefault="0068194E">
            <w:pPr>
              <w:pBdr>
                <w:top w:val="nil"/>
                <w:left w:val="nil"/>
                <w:bottom w:val="nil"/>
                <w:right w:val="nil"/>
                <w:between w:val="nil"/>
              </w:pBdr>
              <w:spacing w:line="276" w:lineRule="auto"/>
              <w:rPr>
                <w:color w:val="000000"/>
              </w:rPr>
            </w:pPr>
          </w:p>
        </w:tc>
        <w:tc>
          <w:tcPr>
            <w:tcW w:w="127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0FF7189" w14:textId="77777777" w:rsidR="0068194E" w:rsidRDefault="00390CD1">
            <w:pPr>
              <w:widowControl/>
              <w:jc w:val="center"/>
              <w:rPr>
                <w:color w:val="000000"/>
              </w:rPr>
            </w:pPr>
            <w:r>
              <w:rPr>
                <w:color w:val="000000"/>
              </w:rPr>
              <w:t>W2</w:t>
            </w:r>
          </w:p>
        </w:tc>
        <w:tc>
          <w:tcPr>
            <w:tcW w:w="1764" w:type="dxa"/>
            <w:tcBorders>
              <w:top w:val="single" w:sz="8" w:space="0" w:color="000000"/>
              <w:left w:val="single" w:sz="8" w:space="0" w:color="000000"/>
              <w:bottom w:val="single" w:sz="8" w:space="0" w:color="000000"/>
              <w:right w:val="single" w:sz="8" w:space="0" w:color="000000"/>
            </w:tcBorders>
            <w:shd w:val="clear" w:color="auto" w:fill="FFFF00"/>
          </w:tcPr>
          <w:p w14:paraId="12B38AA3" w14:textId="77777777" w:rsidR="0068194E" w:rsidRDefault="00390CD1">
            <w:pPr>
              <w:widowControl/>
              <w:jc w:val="center"/>
            </w:pPr>
            <w:r>
              <w:t>3/2</w:t>
            </w:r>
          </w:p>
        </w:tc>
        <w:tc>
          <w:tcPr>
            <w:tcW w:w="1764" w:type="dxa"/>
            <w:tcBorders>
              <w:top w:val="single" w:sz="8" w:space="0" w:color="000000"/>
              <w:left w:val="single" w:sz="8" w:space="0" w:color="000000"/>
              <w:bottom w:val="single" w:sz="8" w:space="0" w:color="000000"/>
              <w:right w:val="single" w:sz="8" w:space="0" w:color="000000"/>
            </w:tcBorders>
            <w:shd w:val="clear" w:color="auto" w:fill="FFFF00"/>
          </w:tcPr>
          <w:p w14:paraId="0CDA380E" w14:textId="77777777" w:rsidR="0068194E" w:rsidRDefault="00390CD1">
            <w:pPr>
              <w:widowControl/>
              <w:jc w:val="center"/>
              <w:rPr>
                <w:color w:val="000000"/>
              </w:rPr>
            </w:pPr>
            <w:r>
              <w:t>3/3</w:t>
            </w:r>
          </w:p>
        </w:tc>
        <w:tc>
          <w:tcPr>
            <w:tcW w:w="1764" w:type="dxa"/>
            <w:tcBorders>
              <w:top w:val="single" w:sz="8" w:space="0" w:color="000000"/>
              <w:left w:val="single" w:sz="8" w:space="0" w:color="000000"/>
              <w:bottom w:val="single" w:sz="8" w:space="0" w:color="000000"/>
              <w:right w:val="single" w:sz="8" w:space="0" w:color="000000"/>
            </w:tcBorders>
            <w:shd w:val="clear" w:color="auto" w:fill="FFFF00"/>
          </w:tcPr>
          <w:p w14:paraId="2AA52457" w14:textId="77777777" w:rsidR="0068194E" w:rsidRDefault="00390CD1">
            <w:pPr>
              <w:widowControl/>
              <w:jc w:val="center"/>
              <w:rPr>
                <w:color w:val="000000"/>
              </w:rPr>
            </w:pPr>
            <w:r>
              <w:t>3/4</w:t>
            </w:r>
          </w:p>
        </w:tc>
        <w:tc>
          <w:tcPr>
            <w:tcW w:w="1765" w:type="dxa"/>
            <w:tcBorders>
              <w:top w:val="single" w:sz="8" w:space="0" w:color="000000"/>
              <w:left w:val="single" w:sz="8" w:space="0" w:color="000000"/>
              <w:bottom w:val="single" w:sz="8" w:space="0" w:color="000000"/>
              <w:right w:val="single" w:sz="8" w:space="0" w:color="000000"/>
            </w:tcBorders>
            <w:shd w:val="clear" w:color="auto" w:fill="FFFF00"/>
          </w:tcPr>
          <w:p w14:paraId="1C6FDA60" w14:textId="77777777" w:rsidR="0068194E" w:rsidRDefault="00390CD1">
            <w:pPr>
              <w:widowControl/>
              <w:jc w:val="center"/>
              <w:rPr>
                <w:color w:val="000000"/>
              </w:rPr>
            </w:pPr>
            <w:r>
              <w:t>3/5</w:t>
            </w:r>
          </w:p>
        </w:tc>
      </w:tr>
      <w:tr w:rsidR="0068194E" w14:paraId="31134990" w14:textId="77777777">
        <w:trPr>
          <w:trHeight w:val="350"/>
        </w:trPr>
        <w:tc>
          <w:tcPr>
            <w:tcW w:w="603" w:type="dxa"/>
            <w:vMerge/>
            <w:tcBorders>
              <w:left w:val="single" w:sz="12" w:space="0" w:color="000000"/>
              <w:right w:val="single" w:sz="8" w:space="0" w:color="000000"/>
            </w:tcBorders>
          </w:tcPr>
          <w:p w14:paraId="08C281CF" w14:textId="77777777" w:rsidR="0068194E" w:rsidRDefault="0068194E">
            <w:pPr>
              <w:pBdr>
                <w:top w:val="nil"/>
                <w:left w:val="nil"/>
                <w:bottom w:val="nil"/>
                <w:right w:val="nil"/>
                <w:between w:val="nil"/>
              </w:pBdr>
              <w:spacing w:line="276" w:lineRule="auto"/>
              <w:rPr>
                <w:color w:val="000000"/>
              </w:rPr>
            </w:pPr>
          </w:p>
        </w:tc>
        <w:tc>
          <w:tcPr>
            <w:tcW w:w="127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8FA9228" w14:textId="77777777" w:rsidR="0068194E" w:rsidRDefault="00390CD1">
            <w:pPr>
              <w:widowControl/>
              <w:jc w:val="center"/>
              <w:rPr>
                <w:color w:val="000000"/>
              </w:rPr>
            </w:pPr>
            <w:r>
              <w:rPr>
                <w:color w:val="000000"/>
              </w:rPr>
              <w:t>W3</w:t>
            </w:r>
          </w:p>
        </w:tc>
        <w:tc>
          <w:tcPr>
            <w:tcW w:w="1764" w:type="dxa"/>
            <w:tcBorders>
              <w:top w:val="single" w:sz="8" w:space="0" w:color="000000"/>
              <w:left w:val="single" w:sz="8" w:space="0" w:color="000000"/>
              <w:bottom w:val="single" w:sz="8" w:space="0" w:color="000000"/>
              <w:right w:val="single" w:sz="8" w:space="0" w:color="000000"/>
            </w:tcBorders>
            <w:shd w:val="clear" w:color="auto" w:fill="FFFF00"/>
          </w:tcPr>
          <w:p w14:paraId="2FC5C599" w14:textId="77777777" w:rsidR="0068194E" w:rsidRDefault="00390CD1">
            <w:pPr>
              <w:widowControl/>
              <w:jc w:val="center"/>
            </w:pPr>
            <w:r>
              <w:t>3/9</w:t>
            </w:r>
          </w:p>
        </w:tc>
        <w:tc>
          <w:tcPr>
            <w:tcW w:w="1764" w:type="dxa"/>
            <w:tcBorders>
              <w:top w:val="single" w:sz="8" w:space="0" w:color="000000"/>
              <w:left w:val="single" w:sz="8" w:space="0" w:color="000000"/>
              <w:bottom w:val="single" w:sz="8" w:space="0" w:color="000000"/>
              <w:right w:val="single" w:sz="8" w:space="0" w:color="000000"/>
            </w:tcBorders>
            <w:shd w:val="clear" w:color="auto" w:fill="FFFF00"/>
          </w:tcPr>
          <w:p w14:paraId="513A59D8" w14:textId="77777777" w:rsidR="0068194E" w:rsidRDefault="00390CD1">
            <w:pPr>
              <w:widowControl/>
              <w:jc w:val="center"/>
              <w:rPr>
                <w:color w:val="000000"/>
              </w:rPr>
            </w:pPr>
            <w:r>
              <w:t>3/10</w:t>
            </w:r>
          </w:p>
        </w:tc>
        <w:tc>
          <w:tcPr>
            <w:tcW w:w="1764" w:type="dxa"/>
            <w:tcBorders>
              <w:top w:val="single" w:sz="8" w:space="0" w:color="000000"/>
              <w:left w:val="single" w:sz="8" w:space="0" w:color="000000"/>
              <w:bottom w:val="single" w:sz="8" w:space="0" w:color="000000"/>
              <w:right w:val="single" w:sz="8" w:space="0" w:color="000000"/>
            </w:tcBorders>
            <w:shd w:val="clear" w:color="auto" w:fill="FFFF00"/>
          </w:tcPr>
          <w:p w14:paraId="46959673" w14:textId="77777777" w:rsidR="0068194E" w:rsidRDefault="00390CD1">
            <w:pPr>
              <w:widowControl/>
              <w:jc w:val="center"/>
              <w:rPr>
                <w:color w:val="000000"/>
              </w:rPr>
            </w:pPr>
            <w:r>
              <w:t>3/11</w:t>
            </w:r>
          </w:p>
        </w:tc>
        <w:tc>
          <w:tcPr>
            <w:tcW w:w="1765" w:type="dxa"/>
            <w:tcBorders>
              <w:top w:val="single" w:sz="8" w:space="0" w:color="000000"/>
              <w:left w:val="single" w:sz="8" w:space="0" w:color="000000"/>
              <w:bottom w:val="single" w:sz="8" w:space="0" w:color="000000"/>
              <w:right w:val="single" w:sz="8" w:space="0" w:color="000000"/>
            </w:tcBorders>
            <w:shd w:val="clear" w:color="auto" w:fill="FFFF00"/>
          </w:tcPr>
          <w:p w14:paraId="73B99197" w14:textId="77777777" w:rsidR="0068194E" w:rsidRDefault="00390CD1">
            <w:pPr>
              <w:widowControl/>
              <w:jc w:val="center"/>
              <w:rPr>
                <w:color w:val="000000"/>
              </w:rPr>
            </w:pPr>
            <w:r>
              <w:t>3/12</w:t>
            </w:r>
          </w:p>
        </w:tc>
      </w:tr>
      <w:tr w:rsidR="0068194E" w14:paraId="27846E68" w14:textId="77777777">
        <w:trPr>
          <w:trHeight w:val="385"/>
        </w:trPr>
        <w:tc>
          <w:tcPr>
            <w:tcW w:w="603" w:type="dxa"/>
            <w:vMerge/>
            <w:tcBorders>
              <w:left w:val="single" w:sz="12" w:space="0" w:color="000000"/>
              <w:right w:val="single" w:sz="8" w:space="0" w:color="000000"/>
            </w:tcBorders>
          </w:tcPr>
          <w:p w14:paraId="4BF9EEF5" w14:textId="77777777" w:rsidR="0068194E" w:rsidRDefault="0068194E">
            <w:pPr>
              <w:pBdr>
                <w:top w:val="nil"/>
                <w:left w:val="nil"/>
                <w:bottom w:val="nil"/>
                <w:right w:val="nil"/>
                <w:between w:val="nil"/>
              </w:pBdr>
              <w:spacing w:line="276" w:lineRule="auto"/>
              <w:rPr>
                <w:color w:val="000000"/>
              </w:rPr>
            </w:pPr>
          </w:p>
        </w:tc>
        <w:tc>
          <w:tcPr>
            <w:tcW w:w="127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E50F815" w14:textId="77777777" w:rsidR="0068194E" w:rsidRDefault="00390CD1">
            <w:pPr>
              <w:widowControl/>
              <w:jc w:val="center"/>
              <w:rPr>
                <w:color w:val="000000"/>
              </w:rPr>
            </w:pPr>
            <w:r>
              <w:rPr>
                <w:color w:val="000000"/>
              </w:rPr>
              <w:t>W4</w:t>
            </w:r>
          </w:p>
        </w:tc>
        <w:tc>
          <w:tcPr>
            <w:tcW w:w="1764" w:type="dxa"/>
            <w:tcBorders>
              <w:top w:val="single" w:sz="8" w:space="0" w:color="000000"/>
              <w:left w:val="single" w:sz="8" w:space="0" w:color="000000"/>
              <w:bottom w:val="single" w:sz="8" w:space="0" w:color="000000"/>
              <w:right w:val="single" w:sz="8" w:space="0" w:color="000000"/>
            </w:tcBorders>
            <w:shd w:val="clear" w:color="auto" w:fill="FFFF00"/>
          </w:tcPr>
          <w:p w14:paraId="134A179F" w14:textId="77777777" w:rsidR="0068194E" w:rsidRDefault="00390CD1">
            <w:pPr>
              <w:widowControl/>
              <w:jc w:val="center"/>
            </w:pPr>
            <w:r>
              <w:t>3/16</w:t>
            </w:r>
          </w:p>
        </w:tc>
        <w:tc>
          <w:tcPr>
            <w:tcW w:w="1764" w:type="dxa"/>
            <w:tcBorders>
              <w:top w:val="single" w:sz="8" w:space="0" w:color="000000"/>
              <w:left w:val="single" w:sz="8" w:space="0" w:color="000000"/>
              <w:bottom w:val="single" w:sz="8" w:space="0" w:color="000000"/>
              <w:right w:val="single" w:sz="8" w:space="0" w:color="000000"/>
            </w:tcBorders>
            <w:shd w:val="clear" w:color="auto" w:fill="FFFF00"/>
          </w:tcPr>
          <w:p w14:paraId="1C78E802" w14:textId="77777777" w:rsidR="0068194E" w:rsidRDefault="00390CD1">
            <w:pPr>
              <w:widowControl/>
              <w:jc w:val="center"/>
              <w:rPr>
                <w:color w:val="000000"/>
              </w:rPr>
            </w:pPr>
            <w:r>
              <w:t>3/17</w:t>
            </w:r>
          </w:p>
        </w:tc>
        <w:tc>
          <w:tcPr>
            <w:tcW w:w="1764" w:type="dxa"/>
            <w:tcBorders>
              <w:top w:val="single" w:sz="8" w:space="0" w:color="000000"/>
              <w:left w:val="single" w:sz="8" w:space="0" w:color="000000"/>
              <w:bottom w:val="single" w:sz="8" w:space="0" w:color="000000"/>
              <w:right w:val="single" w:sz="8" w:space="0" w:color="000000"/>
            </w:tcBorders>
            <w:shd w:val="clear" w:color="auto" w:fill="FFFF00"/>
          </w:tcPr>
          <w:p w14:paraId="656965DF" w14:textId="77777777" w:rsidR="0068194E" w:rsidRDefault="00390CD1">
            <w:pPr>
              <w:widowControl/>
              <w:jc w:val="center"/>
              <w:rPr>
                <w:color w:val="000000"/>
              </w:rPr>
            </w:pPr>
            <w:r>
              <w:t>3/18</w:t>
            </w:r>
          </w:p>
        </w:tc>
        <w:tc>
          <w:tcPr>
            <w:tcW w:w="1765" w:type="dxa"/>
            <w:tcBorders>
              <w:top w:val="single" w:sz="8" w:space="0" w:color="000000"/>
              <w:left w:val="single" w:sz="8" w:space="0" w:color="000000"/>
              <w:bottom w:val="single" w:sz="8" w:space="0" w:color="000000"/>
              <w:right w:val="single" w:sz="8" w:space="0" w:color="000000"/>
            </w:tcBorders>
            <w:shd w:val="clear" w:color="auto" w:fill="FFFF00"/>
          </w:tcPr>
          <w:p w14:paraId="1776115A" w14:textId="77777777" w:rsidR="0068194E" w:rsidRDefault="00390CD1">
            <w:pPr>
              <w:widowControl/>
              <w:jc w:val="center"/>
              <w:rPr>
                <w:color w:val="000000"/>
              </w:rPr>
            </w:pPr>
            <w:r>
              <w:t>3/19</w:t>
            </w:r>
          </w:p>
        </w:tc>
      </w:tr>
      <w:tr w:rsidR="0068194E" w14:paraId="02A1C255" w14:textId="77777777">
        <w:trPr>
          <w:trHeight w:val="385"/>
        </w:trPr>
        <w:tc>
          <w:tcPr>
            <w:tcW w:w="603" w:type="dxa"/>
            <w:vMerge/>
            <w:tcBorders>
              <w:left w:val="single" w:sz="12" w:space="0" w:color="000000"/>
              <w:right w:val="single" w:sz="8" w:space="0" w:color="000000"/>
            </w:tcBorders>
          </w:tcPr>
          <w:p w14:paraId="1E8C54EA" w14:textId="77777777" w:rsidR="0068194E" w:rsidRDefault="0068194E">
            <w:pPr>
              <w:pBdr>
                <w:top w:val="nil"/>
                <w:left w:val="nil"/>
                <w:bottom w:val="nil"/>
                <w:right w:val="nil"/>
                <w:between w:val="nil"/>
              </w:pBdr>
              <w:spacing w:line="276" w:lineRule="auto"/>
              <w:rPr>
                <w:color w:val="000000"/>
              </w:rPr>
            </w:pPr>
          </w:p>
        </w:tc>
        <w:tc>
          <w:tcPr>
            <w:tcW w:w="127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8A25347" w14:textId="77777777" w:rsidR="0068194E" w:rsidRDefault="00390CD1">
            <w:pPr>
              <w:widowControl/>
              <w:jc w:val="center"/>
              <w:rPr>
                <w:color w:val="000000"/>
              </w:rPr>
            </w:pPr>
            <w:r>
              <w:rPr>
                <w:color w:val="000000"/>
              </w:rPr>
              <w:t>W5</w:t>
            </w:r>
          </w:p>
        </w:tc>
        <w:tc>
          <w:tcPr>
            <w:tcW w:w="1764" w:type="dxa"/>
            <w:tcBorders>
              <w:top w:val="single" w:sz="8" w:space="0" w:color="000000"/>
              <w:left w:val="single" w:sz="8" w:space="0" w:color="000000"/>
              <w:bottom w:val="single" w:sz="8" w:space="0" w:color="000000"/>
              <w:right w:val="single" w:sz="8" w:space="0" w:color="000000"/>
            </w:tcBorders>
            <w:shd w:val="clear" w:color="auto" w:fill="FFFF00"/>
          </w:tcPr>
          <w:p w14:paraId="56617C18" w14:textId="77777777" w:rsidR="0068194E" w:rsidRDefault="00390CD1">
            <w:pPr>
              <w:widowControl/>
              <w:jc w:val="center"/>
            </w:pPr>
            <w:r>
              <w:t>3/23</w:t>
            </w:r>
          </w:p>
        </w:tc>
        <w:tc>
          <w:tcPr>
            <w:tcW w:w="1764" w:type="dxa"/>
            <w:tcBorders>
              <w:top w:val="single" w:sz="8" w:space="0" w:color="000000"/>
              <w:left w:val="single" w:sz="8" w:space="0" w:color="000000"/>
              <w:bottom w:val="single" w:sz="8" w:space="0" w:color="000000"/>
              <w:right w:val="single" w:sz="8" w:space="0" w:color="000000"/>
            </w:tcBorders>
            <w:shd w:val="clear" w:color="auto" w:fill="FFFF00"/>
          </w:tcPr>
          <w:p w14:paraId="74E2927C" w14:textId="77777777" w:rsidR="0068194E" w:rsidRDefault="00390CD1">
            <w:pPr>
              <w:widowControl/>
              <w:jc w:val="center"/>
              <w:rPr>
                <w:color w:val="000000"/>
                <w:highlight w:val="yellow"/>
              </w:rPr>
            </w:pPr>
            <w:r>
              <w:t>3/24</w:t>
            </w:r>
          </w:p>
        </w:tc>
        <w:tc>
          <w:tcPr>
            <w:tcW w:w="1764" w:type="dxa"/>
            <w:tcBorders>
              <w:top w:val="single" w:sz="8" w:space="0" w:color="000000"/>
              <w:left w:val="single" w:sz="8" w:space="0" w:color="000000"/>
              <w:bottom w:val="single" w:sz="8" w:space="0" w:color="000000"/>
              <w:right w:val="single" w:sz="8" w:space="0" w:color="000000"/>
            </w:tcBorders>
            <w:shd w:val="clear" w:color="auto" w:fill="FFFF00"/>
          </w:tcPr>
          <w:p w14:paraId="331AA339" w14:textId="77777777" w:rsidR="0068194E" w:rsidRDefault="00390CD1">
            <w:pPr>
              <w:widowControl/>
              <w:jc w:val="center"/>
              <w:rPr>
                <w:color w:val="000000"/>
              </w:rPr>
            </w:pPr>
            <w:r>
              <w:t>3/25</w:t>
            </w:r>
          </w:p>
        </w:tc>
        <w:tc>
          <w:tcPr>
            <w:tcW w:w="1765" w:type="dxa"/>
            <w:tcBorders>
              <w:top w:val="single" w:sz="8" w:space="0" w:color="000000"/>
              <w:left w:val="single" w:sz="8" w:space="0" w:color="000000"/>
              <w:bottom w:val="single" w:sz="8" w:space="0" w:color="000000"/>
              <w:right w:val="single" w:sz="8" w:space="0" w:color="000000"/>
            </w:tcBorders>
            <w:shd w:val="clear" w:color="auto" w:fill="FFFF00"/>
          </w:tcPr>
          <w:p w14:paraId="1FF48512" w14:textId="77777777" w:rsidR="0068194E" w:rsidRDefault="00390CD1">
            <w:pPr>
              <w:widowControl/>
              <w:jc w:val="center"/>
              <w:rPr>
                <w:color w:val="000000"/>
              </w:rPr>
            </w:pPr>
            <w:r>
              <w:t>3/26</w:t>
            </w:r>
          </w:p>
        </w:tc>
      </w:tr>
      <w:tr w:rsidR="0068194E" w14:paraId="5E6852E2" w14:textId="77777777">
        <w:trPr>
          <w:trHeight w:val="350"/>
        </w:trPr>
        <w:tc>
          <w:tcPr>
            <w:tcW w:w="603" w:type="dxa"/>
            <w:vMerge w:val="restart"/>
            <w:tcBorders>
              <w:top w:val="single" w:sz="12" w:space="0" w:color="000000"/>
              <w:left w:val="single" w:sz="12" w:space="0" w:color="000000"/>
            </w:tcBorders>
          </w:tcPr>
          <w:p w14:paraId="12A8F29A" w14:textId="77777777" w:rsidR="0068194E" w:rsidRDefault="00390CD1">
            <w:pPr>
              <w:jc w:val="center"/>
              <w:rPr>
                <w:color w:val="000000"/>
              </w:rPr>
            </w:pPr>
            <w:r>
              <w:rPr>
                <w:color w:val="000000"/>
              </w:rPr>
              <w:t>Unit2</w:t>
            </w:r>
          </w:p>
        </w:tc>
        <w:tc>
          <w:tcPr>
            <w:tcW w:w="1271" w:type="dxa"/>
            <w:tcBorders>
              <w:top w:val="single" w:sz="12" w:space="0" w:color="000000"/>
            </w:tcBorders>
            <w:shd w:val="clear" w:color="auto" w:fill="auto"/>
            <w:vAlign w:val="center"/>
          </w:tcPr>
          <w:p w14:paraId="766FA881" w14:textId="77777777" w:rsidR="0068194E" w:rsidRDefault="00390CD1">
            <w:pPr>
              <w:widowControl/>
              <w:jc w:val="center"/>
              <w:rPr>
                <w:color w:val="000000"/>
              </w:rPr>
            </w:pPr>
            <w:r>
              <w:rPr>
                <w:color w:val="000000"/>
              </w:rPr>
              <w:t>W1</w:t>
            </w:r>
          </w:p>
        </w:tc>
        <w:tc>
          <w:tcPr>
            <w:tcW w:w="1764" w:type="dxa"/>
            <w:tcBorders>
              <w:top w:val="single" w:sz="12" w:space="0" w:color="000000"/>
              <w:bottom w:val="single" w:sz="4" w:space="0" w:color="000000"/>
            </w:tcBorders>
            <w:shd w:val="clear" w:color="auto" w:fill="E2EFD9"/>
          </w:tcPr>
          <w:p w14:paraId="34A0544D" w14:textId="77777777" w:rsidR="0068194E" w:rsidRDefault="00390CD1">
            <w:pPr>
              <w:widowControl/>
              <w:jc w:val="center"/>
            </w:pPr>
            <w:r>
              <w:t>3/30</w:t>
            </w:r>
          </w:p>
        </w:tc>
        <w:tc>
          <w:tcPr>
            <w:tcW w:w="1764" w:type="dxa"/>
            <w:tcBorders>
              <w:top w:val="single" w:sz="12" w:space="0" w:color="000000"/>
            </w:tcBorders>
            <w:shd w:val="clear" w:color="auto" w:fill="E2EFD9"/>
          </w:tcPr>
          <w:p w14:paraId="05CED622" w14:textId="77777777" w:rsidR="0068194E" w:rsidRDefault="00390CD1">
            <w:pPr>
              <w:widowControl/>
              <w:jc w:val="center"/>
              <w:rPr>
                <w:color w:val="000000"/>
              </w:rPr>
            </w:pPr>
            <w:r>
              <w:t>3/31</w:t>
            </w:r>
          </w:p>
        </w:tc>
        <w:tc>
          <w:tcPr>
            <w:tcW w:w="1764" w:type="dxa"/>
            <w:tcBorders>
              <w:top w:val="single" w:sz="12" w:space="0" w:color="000000"/>
            </w:tcBorders>
            <w:shd w:val="clear" w:color="auto" w:fill="E2EFD9"/>
          </w:tcPr>
          <w:p w14:paraId="6AF986C1" w14:textId="77777777" w:rsidR="0068194E" w:rsidRDefault="00390CD1">
            <w:pPr>
              <w:widowControl/>
              <w:jc w:val="center"/>
              <w:rPr>
                <w:color w:val="000000"/>
              </w:rPr>
            </w:pPr>
            <w:r>
              <w:t>4/1</w:t>
            </w:r>
          </w:p>
        </w:tc>
        <w:tc>
          <w:tcPr>
            <w:tcW w:w="1765" w:type="dxa"/>
            <w:tcBorders>
              <w:top w:val="single" w:sz="12" w:space="0" w:color="000000"/>
            </w:tcBorders>
            <w:shd w:val="clear" w:color="auto" w:fill="E2EFD9"/>
          </w:tcPr>
          <w:p w14:paraId="01B380FE" w14:textId="77777777" w:rsidR="0068194E" w:rsidRDefault="00390CD1">
            <w:pPr>
              <w:widowControl/>
              <w:jc w:val="center"/>
              <w:rPr>
                <w:color w:val="000000"/>
              </w:rPr>
            </w:pPr>
            <w:r>
              <w:t>4/2</w:t>
            </w:r>
          </w:p>
        </w:tc>
      </w:tr>
      <w:tr w:rsidR="0068194E" w14:paraId="72698AC5" w14:textId="77777777">
        <w:trPr>
          <w:trHeight w:val="350"/>
        </w:trPr>
        <w:tc>
          <w:tcPr>
            <w:tcW w:w="603" w:type="dxa"/>
            <w:vMerge/>
            <w:tcBorders>
              <w:top w:val="single" w:sz="12" w:space="0" w:color="000000"/>
              <w:left w:val="single" w:sz="12" w:space="0" w:color="000000"/>
            </w:tcBorders>
          </w:tcPr>
          <w:p w14:paraId="6340944C" w14:textId="77777777" w:rsidR="0068194E" w:rsidRDefault="0068194E">
            <w:pPr>
              <w:pBdr>
                <w:top w:val="nil"/>
                <w:left w:val="nil"/>
                <w:bottom w:val="nil"/>
                <w:right w:val="nil"/>
                <w:between w:val="nil"/>
              </w:pBdr>
              <w:spacing w:line="276" w:lineRule="auto"/>
              <w:rPr>
                <w:color w:val="000000"/>
              </w:rPr>
            </w:pPr>
          </w:p>
        </w:tc>
        <w:tc>
          <w:tcPr>
            <w:tcW w:w="1271" w:type="dxa"/>
            <w:shd w:val="clear" w:color="auto" w:fill="auto"/>
            <w:vAlign w:val="center"/>
          </w:tcPr>
          <w:p w14:paraId="3F86238B" w14:textId="77777777" w:rsidR="0068194E" w:rsidRDefault="00390CD1">
            <w:pPr>
              <w:widowControl/>
              <w:jc w:val="center"/>
              <w:rPr>
                <w:color w:val="000000"/>
              </w:rPr>
            </w:pPr>
            <w:r>
              <w:rPr>
                <w:color w:val="000000"/>
              </w:rPr>
              <w:t>W2</w:t>
            </w:r>
          </w:p>
        </w:tc>
        <w:tc>
          <w:tcPr>
            <w:tcW w:w="1764" w:type="dxa"/>
            <w:shd w:val="clear" w:color="auto" w:fill="E2EFD9"/>
          </w:tcPr>
          <w:p w14:paraId="180E4F9C" w14:textId="77777777" w:rsidR="0068194E" w:rsidRDefault="00F52AA9">
            <w:pPr>
              <w:widowControl/>
              <w:jc w:val="center"/>
            </w:pPr>
            <w:sdt>
              <w:sdtPr>
                <w:tag w:val="goog_rdk_14"/>
                <w:id w:val="532567148"/>
              </w:sdtPr>
              <w:sdtEndPr/>
              <w:sdtContent>
                <w:r w:rsidR="00390CD1" w:rsidRPr="003621E5">
                  <w:rPr>
                    <w:color w:val="FF0000"/>
                  </w:rPr>
                  <w:t>4/6</w:t>
                </w:r>
                <w:r w:rsidR="00390CD1" w:rsidRPr="003621E5">
                  <w:rPr>
                    <w:color w:val="FF0000"/>
                  </w:rPr>
                  <w:t>放假</w:t>
                </w:r>
              </w:sdtContent>
            </w:sdt>
          </w:p>
        </w:tc>
        <w:tc>
          <w:tcPr>
            <w:tcW w:w="1764" w:type="dxa"/>
            <w:shd w:val="clear" w:color="auto" w:fill="E2EFD9"/>
          </w:tcPr>
          <w:p w14:paraId="7810CB6A" w14:textId="77777777" w:rsidR="0068194E" w:rsidRDefault="00390CD1">
            <w:pPr>
              <w:widowControl/>
              <w:jc w:val="center"/>
              <w:rPr>
                <w:color w:val="000000"/>
              </w:rPr>
            </w:pPr>
            <w:r>
              <w:t>4/7</w:t>
            </w:r>
          </w:p>
        </w:tc>
        <w:tc>
          <w:tcPr>
            <w:tcW w:w="1764" w:type="dxa"/>
            <w:shd w:val="clear" w:color="auto" w:fill="E2EFD9"/>
          </w:tcPr>
          <w:p w14:paraId="3758A71B" w14:textId="77777777" w:rsidR="0068194E" w:rsidRDefault="00390CD1">
            <w:pPr>
              <w:widowControl/>
              <w:jc w:val="center"/>
              <w:rPr>
                <w:color w:val="000000"/>
              </w:rPr>
            </w:pPr>
            <w:r>
              <w:t>4/8</w:t>
            </w:r>
          </w:p>
        </w:tc>
        <w:tc>
          <w:tcPr>
            <w:tcW w:w="1765" w:type="dxa"/>
            <w:tcBorders>
              <w:bottom w:val="single" w:sz="4" w:space="0" w:color="000000"/>
            </w:tcBorders>
            <w:shd w:val="clear" w:color="auto" w:fill="E2EFD9"/>
          </w:tcPr>
          <w:p w14:paraId="5F0F8B8D" w14:textId="77777777" w:rsidR="0068194E" w:rsidRDefault="00390CD1">
            <w:pPr>
              <w:widowControl/>
              <w:jc w:val="center"/>
              <w:rPr>
                <w:color w:val="000000"/>
              </w:rPr>
            </w:pPr>
            <w:r>
              <w:t>4/9</w:t>
            </w:r>
          </w:p>
        </w:tc>
      </w:tr>
      <w:tr w:rsidR="0068194E" w14:paraId="0C55C539" w14:textId="77777777">
        <w:trPr>
          <w:trHeight w:val="350"/>
        </w:trPr>
        <w:tc>
          <w:tcPr>
            <w:tcW w:w="603" w:type="dxa"/>
            <w:vMerge/>
            <w:tcBorders>
              <w:top w:val="single" w:sz="12" w:space="0" w:color="000000"/>
              <w:left w:val="single" w:sz="12" w:space="0" w:color="000000"/>
            </w:tcBorders>
          </w:tcPr>
          <w:p w14:paraId="55FD8CA5" w14:textId="77777777" w:rsidR="0068194E" w:rsidRDefault="0068194E">
            <w:pPr>
              <w:pBdr>
                <w:top w:val="nil"/>
                <w:left w:val="nil"/>
                <w:bottom w:val="nil"/>
                <w:right w:val="nil"/>
                <w:between w:val="nil"/>
              </w:pBdr>
              <w:spacing w:line="276" w:lineRule="auto"/>
              <w:rPr>
                <w:color w:val="000000"/>
              </w:rPr>
            </w:pPr>
          </w:p>
        </w:tc>
        <w:tc>
          <w:tcPr>
            <w:tcW w:w="1271" w:type="dxa"/>
            <w:shd w:val="clear" w:color="auto" w:fill="auto"/>
            <w:vAlign w:val="center"/>
          </w:tcPr>
          <w:p w14:paraId="7B097120" w14:textId="77777777" w:rsidR="0068194E" w:rsidRDefault="00390CD1">
            <w:pPr>
              <w:widowControl/>
              <w:jc w:val="center"/>
              <w:rPr>
                <w:color w:val="000000"/>
              </w:rPr>
            </w:pPr>
            <w:r>
              <w:rPr>
                <w:color w:val="000000"/>
              </w:rPr>
              <w:t>W3</w:t>
            </w:r>
          </w:p>
        </w:tc>
        <w:tc>
          <w:tcPr>
            <w:tcW w:w="1764" w:type="dxa"/>
            <w:shd w:val="clear" w:color="auto" w:fill="E2EFD9"/>
          </w:tcPr>
          <w:p w14:paraId="3445DB00" w14:textId="77777777" w:rsidR="0068194E" w:rsidRDefault="00390CD1">
            <w:pPr>
              <w:widowControl/>
              <w:jc w:val="center"/>
            </w:pPr>
            <w:r>
              <w:t>4/13</w:t>
            </w:r>
          </w:p>
        </w:tc>
        <w:tc>
          <w:tcPr>
            <w:tcW w:w="1764" w:type="dxa"/>
            <w:shd w:val="clear" w:color="auto" w:fill="E2EFD9"/>
          </w:tcPr>
          <w:p w14:paraId="76EF6AEF" w14:textId="77777777" w:rsidR="0068194E" w:rsidRDefault="00390CD1">
            <w:pPr>
              <w:widowControl/>
              <w:jc w:val="center"/>
              <w:rPr>
                <w:color w:val="000000"/>
              </w:rPr>
            </w:pPr>
            <w:r>
              <w:t>4/14</w:t>
            </w:r>
          </w:p>
        </w:tc>
        <w:tc>
          <w:tcPr>
            <w:tcW w:w="1764" w:type="dxa"/>
            <w:shd w:val="clear" w:color="auto" w:fill="E2EFD9"/>
          </w:tcPr>
          <w:p w14:paraId="59E64E28" w14:textId="77777777" w:rsidR="0068194E" w:rsidRDefault="00390CD1">
            <w:pPr>
              <w:widowControl/>
              <w:jc w:val="center"/>
              <w:rPr>
                <w:color w:val="000000"/>
              </w:rPr>
            </w:pPr>
            <w:r>
              <w:t>4/15</w:t>
            </w:r>
          </w:p>
        </w:tc>
        <w:tc>
          <w:tcPr>
            <w:tcW w:w="1765" w:type="dxa"/>
            <w:shd w:val="clear" w:color="auto" w:fill="E2EFD9"/>
          </w:tcPr>
          <w:p w14:paraId="73512DC5" w14:textId="77777777" w:rsidR="0068194E" w:rsidRDefault="00390CD1">
            <w:pPr>
              <w:widowControl/>
              <w:jc w:val="center"/>
              <w:rPr>
                <w:color w:val="000000"/>
              </w:rPr>
            </w:pPr>
            <w:r>
              <w:t>4/16</w:t>
            </w:r>
          </w:p>
        </w:tc>
      </w:tr>
      <w:tr w:rsidR="0068194E" w14:paraId="46826819" w14:textId="77777777">
        <w:trPr>
          <w:trHeight w:val="350"/>
        </w:trPr>
        <w:tc>
          <w:tcPr>
            <w:tcW w:w="603" w:type="dxa"/>
            <w:vMerge/>
            <w:tcBorders>
              <w:top w:val="single" w:sz="12" w:space="0" w:color="000000"/>
              <w:left w:val="single" w:sz="12" w:space="0" w:color="000000"/>
            </w:tcBorders>
          </w:tcPr>
          <w:p w14:paraId="517BC97D" w14:textId="77777777" w:rsidR="0068194E" w:rsidRDefault="0068194E">
            <w:pPr>
              <w:pBdr>
                <w:top w:val="nil"/>
                <w:left w:val="nil"/>
                <w:bottom w:val="nil"/>
                <w:right w:val="nil"/>
                <w:between w:val="nil"/>
              </w:pBdr>
              <w:spacing w:line="276" w:lineRule="auto"/>
              <w:rPr>
                <w:color w:val="000000"/>
              </w:rPr>
            </w:pPr>
          </w:p>
        </w:tc>
        <w:tc>
          <w:tcPr>
            <w:tcW w:w="1271" w:type="dxa"/>
            <w:shd w:val="clear" w:color="auto" w:fill="auto"/>
            <w:vAlign w:val="center"/>
          </w:tcPr>
          <w:p w14:paraId="14ED9994" w14:textId="77777777" w:rsidR="0068194E" w:rsidRDefault="00390CD1">
            <w:pPr>
              <w:widowControl/>
              <w:jc w:val="center"/>
              <w:rPr>
                <w:color w:val="000000"/>
              </w:rPr>
            </w:pPr>
            <w:r>
              <w:rPr>
                <w:color w:val="000000"/>
              </w:rPr>
              <w:t>W4</w:t>
            </w:r>
          </w:p>
        </w:tc>
        <w:tc>
          <w:tcPr>
            <w:tcW w:w="1764" w:type="dxa"/>
            <w:shd w:val="clear" w:color="auto" w:fill="E2EFD9"/>
          </w:tcPr>
          <w:p w14:paraId="7A297C15" w14:textId="77777777" w:rsidR="0068194E" w:rsidRDefault="00390CD1">
            <w:pPr>
              <w:widowControl/>
              <w:jc w:val="center"/>
            </w:pPr>
            <w:r>
              <w:t>4/20</w:t>
            </w:r>
          </w:p>
        </w:tc>
        <w:tc>
          <w:tcPr>
            <w:tcW w:w="1764" w:type="dxa"/>
            <w:shd w:val="clear" w:color="auto" w:fill="E2EFD9"/>
          </w:tcPr>
          <w:p w14:paraId="248A301C" w14:textId="77777777" w:rsidR="0068194E" w:rsidRDefault="00390CD1">
            <w:pPr>
              <w:widowControl/>
              <w:jc w:val="center"/>
            </w:pPr>
            <w:r>
              <w:t>4/2</w:t>
            </w:r>
          </w:p>
        </w:tc>
        <w:tc>
          <w:tcPr>
            <w:tcW w:w="1764" w:type="dxa"/>
            <w:shd w:val="clear" w:color="auto" w:fill="E2EFD9"/>
          </w:tcPr>
          <w:p w14:paraId="64646D06" w14:textId="77777777" w:rsidR="0068194E" w:rsidRDefault="00390CD1">
            <w:pPr>
              <w:widowControl/>
              <w:jc w:val="center"/>
            </w:pPr>
            <w:r>
              <w:t>4/2</w:t>
            </w:r>
          </w:p>
        </w:tc>
        <w:tc>
          <w:tcPr>
            <w:tcW w:w="1765" w:type="dxa"/>
            <w:shd w:val="clear" w:color="auto" w:fill="E2EFD9"/>
          </w:tcPr>
          <w:p w14:paraId="7BB76AA0" w14:textId="77777777" w:rsidR="0068194E" w:rsidRDefault="00390CD1">
            <w:pPr>
              <w:widowControl/>
              <w:jc w:val="center"/>
            </w:pPr>
            <w:r>
              <w:t>4/23</w:t>
            </w:r>
          </w:p>
        </w:tc>
      </w:tr>
      <w:tr w:rsidR="0068194E" w14:paraId="558EAB36" w14:textId="77777777">
        <w:trPr>
          <w:trHeight w:val="350"/>
        </w:trPr>
        <w:tc>
          <w:tcPr>
            <w:tcW w:w="603" w:type="dxa"/>
            <w:vMerge/>
            <w:tcBorders>
              <w:top w:val="single" w:sz="12" w:space="0" w:color="000000"/>
              <w:left w:val="single" w:sz="12" w:space="0" w:color="000000"/>
            </w:tcBorders>
          </w:tcPr>
          <w:p w14:paraId="13E0572F" w14:textId="77777777" w:rsidR="0068194E" w:rsidRDefault="0068194E">
            <w:pPr>
              <w:pBdr>
                <w:top w:val="nil"/>
                <w:left w:val="nil"/>
                <w:bottom w:val="nil"/>
                <w:right w:val="nil"/>
                <w:between w:val="nil"/>
              </w:pBdr>
              <w:spacing w:line="276" w:lineRule="auto"/>
            </w:pPr>
          </w:p>
        </w:tc>
        <w:tc>
          <w:tcPr>
            <w:tcW w:w="1271" w:type="dxa"/>
            <w:shd w:val="clear" w:color="auto" w:fill="auto"/>
            <w:vAlign w:val="center"/>
          </w:tcPr>
          <w:p w14:paraId="207D6039" w14:textId="77777777" w:rsidR="0068194E" w:rsidRDefault="00390CD1">
            <w:pPr>
              <w:widowControl/>
              <w:jc w:val="center"/>
              <w:rPr>
                <w:color w:val="000000"/>
              </w:rPr>
            </w:pPr>
            <w:r>
              <w:rPr>
                <w:color w:val="000000"/>
              </w:rPr>
              <w:t>W5</w:t>
            </w:r>
          </w:p>
        </w:tc>
        <w:tc>
          <w:tcPr>
            <w:tcW w:w="1764" w:type="dxa"/>
            <w:shd w:val="clear" w:color="auto" w:fill="E2EFD9"/>
          </w:tcPr>
          <w:p w14:paraId="04E11C63" w14:textId="77777777" w:rsidR="0068194E" w:rsidRDefault="00390CD1">
            <w:pPr>
              <w:widowControl/>
              <w:jc w:val="center"/>
            </w:pPr>
            <w:r>
              <w:t>4/27</w:t>
            </w:r>
          </w:p>
        </w:tc>
        <w:tc>
          <w:tcPr>
            <w:tcW w:w="1764" w:type="dxa"/>
            <w:tcBorders>
              <w:bottom w:val="single" w:sz="4" w:space="0" w:color="000000"/>
            </w:tcBorders>
            <w:shd w:val="clear" w:color="auto" w:fill="E2EFD9"/>
          </w:tcPr>
          <w:p w14:paraId="4B0AC5D9" w14:textId="77777777" w:rsidR="0068194E" w:rsidRDefault="00390CD1">
            <w:pPr>
              <w:widowControl/>
              <w:jc w:val="center"/>
            </w:pPr>
            <w:r>
              <w:t>4/2</w:t>
            </w:r>
          </w:p>
        </w:tc>
        <w:tc>
          <w:tcPr>
            <w:tcW w:w="1764" w:type="dxa"/>
            <w:tcBorders>
              <w:bottom w:val="single" w:sz="4" w:space="0" w:color="000000"/>
            </w:tcBorders>
            <w:shd w:val="clear" w:color="auto" w:fill="E2EFD9"/>
          </w:tcPr>
          <w:p w14:paraId="77550566" w14:textId="77777777" w:rsidR="0068194E" w:rsidRDefault="00390CD1">
            <w:pPr>
              <w:widowControl/>
              <w:jc w:val="center"/>
            </w:pPr>
            <w:r>
              <w:t>4/2</w:t>
            </w:r>
          </w:p>
        </w:tc>
        <w:tc>
          <w:tcPr>
            <w:tcW w:w="1765" w:type="dxa"/>
            <w:tcBorders>
              <w:bottom w:val="single" w:sz="4" w:space="0" w:color="000000"/>
            </w:tcBorders>
            <w:shd w:val="clear" w:color="auto" w:fill="E2EFD9"/>
          </w:tcPr>
          <w:p w14:paraId="13BD05A8" w14:textId="77777777" w:rsidR="0068194E" w:rsidRDefault="00390CD1">
            <w:pPr>
              <w:widowControl/>
              <w:jc w:val="center"/>
            </w:pPr>
            <w:r>
              <w:t>4/30</w:t>
            </w:r>
          </w:p>
        </w:tc>
      </w:tr>
      <w:tr w:rsidR="0068194E" w14:paraId="59471D87" w14:textId="77777777">
        <w:trPr>
          <w:trHeight w:val="350"/>
        </w:trPr>
        <w:tc>
          <w:tcPr>
            <w:tcW w:w="603" w:type="dxa"/>
            <w:vMerge/>
            <w:tcBorders>
              <w:top w:val="single" w:sz="12" w:space="0" w:color="000000"/>
              <w:left w:val="single" w:sz="12" w:space="0" w:color="000000"/>
            </w:tcBorders>
          </w:tcPr>
          <w:p w14:paraId="5D4B24C3" w14:textId="77777777" w:rsidR="0068194E" w:rsidRDefault="0068194E">
            <w:pPr>
              <w:pBdr>
                <w:top w:val="nil"/>
                <w:left w:val="nil"/>
                <w:bottom w:val="nil"/>
                <w:right w:val="nil"/>
                <w:between w:val="nil"/>
              </w:pBdr>
              <w:spacing w:line="276" w:lineRule="auto"/>
            </w:pPr>
          </w:p>
        </w:tc>
        <w:tc>
          <w:tcPr>
            <w:tcW w:w="1271" w:type="dxa"/>
            <w:shd w:val="clear" w:color="auto" w:fill="auto"/>
            <w:vAlign w:val="center"/>
          </w:tcPr>
          <w:p w14:paraId="26CE2721" w14:textId="77777777" w:rsidR="0068194E" w:rsidRDefault="00390CD1">
            <w:pPr>
              <w:widowControl/>
              <w:jc w:val="center"/>
              <w:rPr>
                <w:color w:val="000000"/>
              </w:rPr>
            </w:pPr>
            <w:r>
              <w:rPr>
                <w:color w:val="000000"/>
              </w:rPr>
              <w:t>W6</w:t>
            </w:r>
          </w:p>
        </w:tc>
        <w:tc>
          <w:tcPr>
            <w:tcW w:w="1764" w:type="dxa"/>
            <w:shd w:val="clear" w:color="auto" w:fill="E2EFD9"/>
          </w:tcPr>
          <w:p w14:paraId="4DBFF21B" w14:textId="77777777" w:rsidR="0068194E" w:rsidRDefault="00390CD1">
            <w:pPr>
              <w:widowControl/>
              <w:jc w:val="center"/>
            </w:pPr>
            <w:r>
              <w:t>5/4</w:t>
            </w:r>
          </w:p>
        </w:tc>
        <w:tc>
          <w:tcPr>
            <w:tcW w:w="1764" w:type="dxa"/>
            <w:tcBorders>
              <w:bottom w:val="single" w:sz="12" w:space="0" w:color="000000"/>
            </w:tcBorders>
            <w:shd w:val="clear" w:color="auto" w:fill="E2EFD9"/>
          </w:tcPr>
          <w:p w14:paraId="57B7DCD5" w14:textId="77777777" w:rsidR="0068194E" w:rsidRDefault="0068194E">
            <w:pPr>
              <w:widowControl/>
              <w:jc w:val="center"/>
            </w:pPr>
          </w:p>
        </w:tc>
        <w:tc>
          <w:tcPr>
            <w:tcW w:w="1764" w:type="dxa"/>
            <w:tcBorders>
              <w:bottom w:val="single" w:sz="12" w:space="0" w:color="000000"/>
            </w:tcBorders>
            <w:shd w:val="clear" w:color="auto" w:fill="E2EFD9"/>
          </w:tcPr>
          <w:p w14:paraId="439FCE37" w14:textId="77777777" w:rsidR="0068194E" w:rsidRDefault="0068194E">
            <w:pPr>
              <w:widowControl/>
              <w:jc w:val="center"/>
            </w:pPr>
          </w:p>
        </w:tc>
        <w:tc>
          <w:tcPr>
            <w:tcW w:w="1765" w:type="dxa"/>
            <w:tcBorders>
              <w:bottom w:val="single" w:sz="12" w:space="0" w:color="000000"/>
            </w:tcBorders>
            <w:shd w:val="clear" w:color="auto" w:fill="E2EFD9"/>
          </w:tcPr>
          <w:p w14:paraId="64B6F0F7" w14:textId="77777777" w:rsidR="0068194E" w:rsidRDefault="0068194E">
            <w:pPr>
              <w:widowControl/>
              <w:jc w:val="center"/>
            </w:pPr>
          </w:p>
        </w:tc>
      </w:tr>
      <w:tr w:rsidR="0068194E" w14:paraId="38FF3901" w14:textId="77777777">
        <w:trPr>
          <w:trHeight w:val="350"/>
        </w:trPr>
        <w:tc>
          <w:tcPr>
            <w:tcW w:w="603" w:type="dxa"/>
            <w:vMerge w:val="restart"/>
            <w:tcBorders>
              <w:top w:val="single" w:sz="12" w:space="0" w:color="000000"/>
              <w:left w:val="single" w:sz="12" w:space="0" w:color="000000"/>
            </w:tcBorders>
          </w:tcPr>
          <w:p w14:paraId="1844B02B" w14:textId="77777777" w:rsidR="0068194E" w:rsidRDefault="00390CD1">
            <w:pPr>
              <w:widowControl/>
              <w:jc w:val="center"/>
              <w:rPr>
                <w:color w:val="000000"/>
              </w:rPr>
            </w:pPr>
            <w:r>
              <w:rPr>
                <w:color w:val="000000"/>
              </w:rPr>
              <w:t>Unit3</w:t>
            </w:r>
          </w:p>
        </w:tc>
        <w:tc>
          <w:tcPr>
            <w:tcW w:w="1271" w:type="dxa"/>
            <w:tcBorders>
              <w:top w:val="single" w:sz="12" w:space="0" w:color="000000"/>
            </w:tcBorders>
            <w:shd w:val="clear" w:color="auto" w:fill="auto"/>
            <w:vAlign w:val="center"/>
          </w:tcPr>
          <w:p w14:paraId="1E271938" w14:textId="77777777" w:rsidR="0068194E" w:rsidRDefault="00390CD1">
            <w:pPr>
              <w:widowControl/>
              <w:jc w:val="center"/>
              <w:rPr>
                <w:color w:val="000000"/>
              </w:rPr>
            </w:pPr>
            <w:r>
              <w:rPr>
                <w:color w:val="000000"/>
              </w:rPr>
              <w:t>W1</w:t>
            </w:r>
          </w:p>
        </w:tc>
        <w:tc>
          <w:tcPr>
            <w:tcW w:w="1764" w:type="dxa"/>
            <w:tcBorders>
              <w:top w:val="single" w:sz="12" w:space="0" w:color="000000"/>
            </w:tcBorders>
            <w:shd w:val="clear" w:color="auto" w:fill="D9E2F3"/>
            <w:vAlign w:val="center"/>
          </w:tcPr>
          <w:p w14:paraId="5CFF4AA4" w14:textId="77777777" w:rsidR="0068194E" w:rsidRDefault="00390CD1">
            <w:pPr>
              <w:widowControl/>
              <w:jc w:val="center"/>
            </w:pPr>
            <w:r>
              <w:t>5/11</w:t>
            </w:r>
          </w:p>
        </w:tc>
        <w:tc>
          <w:tcPr>
            <w:tcW w:w="1764" w:type="dxa"/>
            <w:tcBorders>
              <w:top w:val="single" w:sz="12" w:space="0" w:color="000000"/>
            </w:tcBorders>
            <w:shd w:val="clear" w:color="auto" w:fill="D9E2F3"/>
          </w:tcPr>
          <w:p w14:paraId="48DF527D" w14:textId="77777777" w:rsidR="0068194E" w:rsidRDefault="00390CD1">
            <w:pPr>
              <w:widowControl/>
              <w:jc w:val="center"/>
            </w:pPr>
            <w:r>
              <w:t>5/12</w:t>
            </w:r>
          </w:p>
        </w:tc>
        <w:tc>
          <w:tcPr>
            <w:tcW w:w="1764" w:type="dxa"/>
            <w:tcBorders>
              <w:top w:val="single" w:sz="12" w:space="0" w:color="000000"/>
            </w:tcBorders>
            <w:shd w:val="clear" w:color="auto" w:fill="D9E2F3"/>
          </w:tcPr>
          <w:p w14:paraId="3A6C683E" w14:textId="77777777" w:rsidR="0068194E" w:rsidRDefault="00390CD1">
            <w:pPr>
              <w:widowControl/>
              <w:jc w:val="center"/>
            </w:pPr>
            <w:r>
              <w:t>5/13</w:t>
            </w:r>
          </w:p>
        </w:tc>
        <w:tc>
          <w:tcPr>
            <w:tcW w:w="1765" w:type="dxa"/>
            <w:tcBorders>
              <w:top w:val="single" w:sz="12" w:space="0" w:color="000000"/>
            </w:tcBorders>
            <w:shd w:val="clear" w:color="auto" w:fill="D9E2F3"/>
          </w:tcPr>
          <w:p w14:paraId="6BE7DC66" w14:textId="77777777" w:rsidR="0068194E" w:rsidRDefault="00390CD1">
            <w:pPr>
              <w:widowControl/>
              <w:jc w:val="center"/>
            </w:pPr>
            <w:r>
              <w:t>5/14</w:t>
            </w:r>
          </w:p>
        </w:tc>
      </w:tr>
      <w:tr w:rsidR="0068194E" w14:paraId="1F737022" w14:textId="77777777">
        <w:trPr>
          <w:trHeight w:val="350"/>
        </w:trPr>
        <w:tc>
          <w:tcPr>
            <w:tcW w:w="603" w:type="dxa"/>
            <w:vMerge/>
            <w:tcBorders>
              <w:top w:val="single" w:sz="12" w:space="0" w:color="000000"/>
              <w:left w:val="single" w:sz="12" w:space="0" w:color="000000"/>
            </w:tcBorders>
          </w:tcPr>
          <w:p w14:paraId="323AB042" w14:textId="77777777" w:rsidR="0068194E" w:rsidRDefault="0068194E">
            <w:pPr>
              <w:pBdr>
                <w:top w:val="nil"/>
                <w:left w:val="nil"/>
                <w:bottom w:val="nil"/>
                <w:right w:val="nil"/>
                <w:between w:val="nil"/>
              </w:pBdr>
              <w:spacing w:line="276" w:lineRule="auto"/>
            </w:pPr>
          </w:p>
        </w:tc>
        <w:tc>
          <w:tcPr>
            <w:tcW w:w="1271" w:type="dxa"/>
            <w:shd w:val="clear" w:color="auto" w:fill="auto"/>
            <w:vAlign w:val="center"/>
          </w:tcPr>
          <w:p w14:paraId="1088A61A" w14:textId="77777777" w:rsidR="0068194E" w:rsidRDefault="00390CD1">
            <w:pPr>
              <w:widowControl/>
              <w:jc w:val="center"/>
              <w:rPr>
                <w:color w:val="000000"/>
              </w:rPr>
            </w:pPr>
            <w:r>
              <w:rPr>
                <w:color w:val="000000"/>
              </w:rPr>
              <w:t>W2</w:t>
            </w:r>
          </w:p>
        </w:tc>
        <w:tc>
          <w:tcPr>
            <w:tcW w:w="1764" w:type="dxa"/>
            <w:shd w:val="clear" w:color="auto" w:fill="D9E2F3"/>
          </w:tcPr>
          <w:p w14:paraId="6558E9EB" w14:textId="77777777" w:rsidR="0068194E" w:rsidRDefault="00390CD1">
            <w:pPr>
              <w:widowControl/>
              <w:jc w:val="center"/>
            </w:pPr>
            <w:r>
              <w:t>5/18</w:t>
            </w:r>
          </w:p>
        </w:tc>
        <w:tc>
          <w:tcPr>
            <w:tcW w:w="1764" w:type="dxa"/>
            <w:shd w:val="clear" w:color="auto" w:fill="D9E2F3"/>
          </w:tcPr>
          <w:p w14:paraId="1F12B83C" w14:textId="77777777" w:rsidR="0068194E" w:rsidRDefault="00390CD1">
            <w:pPr>
              <w:widowControl/>
              <w:jc w:val="center"/>
            </w:pPr>
            <w:r>
              <w:t>5/19</w:t>
            </w:r>
          </w:p>
        </w:tc>
        <w:tc>
          <w:tcPr>
            <w:tcW w:w="1764" w:type="dxa"/>
            <w:shd w:val="clear" w:color="auto" w:fill="D9E2F3"/>
          </w:tcPr>
          <w:p w14:paraId="2C32A3CC" w14:textId="77777777" w:rsidR="0068194E" w:rsidRDefault="00390CD1">
            <w:pPr>
              <w:widowControl/>
              <w:jc w:val="center"/>
            </w:pPr>
            <w:r>
              <w:t>5/20</w:t>
            </w:r>
          </w:p>
        </w:tc>
        <w:tc>
          <w:tcPr>
            <w:tcW w:w="1765" w:type="dxa"/>
            <w:shd w:val="clear" w:color="auto" w:fill="D9E2F3"/>
          </w:tcPr>
          <w:p w14:paraId="2DC2A652" w14:textId="77777777" w:rsidR="0068194E" w:rsidRDefault="00390CD1">
            <w:pPr>
              <w:widowControl/>
              <w:jc w:val="center"/>
            </w:pPr>
            <w:r>
              <w:t>5/21</w:t>
            </w:r>
          </w:p>
        </w:tc>
      </w:tr>
      <w:tr w:rsidR="0068194E" w14:paraId="4ABFAC27" w14:textId="77777777">
        <w:trPr>
          <w:trHeight w:val="350"/>
        </w:trPr>
        <w:tc>
          <w:tcPr>
            <w:tcW w:w="603" w:type="dxa"/>
            <w:vMerge/>
            <w:tcBorders>
              <w:top w:val="single" w:sz="12" w:space="0" w:color="000000"/>
              <w:left w:val="single" w:sz="12" w:space="0" w:color="000000"/>
            </w:tcBorders>
          </w:tcPr>
          <w:p w14:paraId="2AA181C0" w14:textId="77777777" w:rsidR="0068194E" w:rsidRDefault="0068194E">
            <w:pPr>
              <w:pBdr>
                <w:top w:val="nil"/>
                <w:left w:val="nil"/>
                <w:bottom w:val="nil"/>
                <w:right w:val="nil"/>
                <w:between w:val="nil"/>
              </w:pBdr>
              <w:spacing w:line="276" w:lineRule="auto"/>
            </w:pPr>
          </w:p>
        </w:tc>
        <w:tc>
          <w:tcPr>
            <w:tcW w:w="1271" w:type="dxa"/>
            <w:shd w:val="clear" w:color="auto" w:fill="auto"/>
            <w:vAlign w:val="center"/>
          </w:tcPr>
          <w:p w14:paraId="10FB5B79" w14:textId="77777777" w:rsidR="0068194E" w:rsidRDefault="00390CD1">
            <w:pPr>
              <w:widowControl/>
              <w:jc w:val="center"/>
              <w:rPr>
                <w:color w:val="000000"/>
              </w:rPr>
            </w:pPr>
            <w:r>
              <w:rPr>
                <w:color w:val="000000"/>
              </w:rPr>
              <w:t>W3</w:t>
            </w:r>
          </w:p>
        </w:tc>
        <w:tc>
          <w:tcPr>
            <w:tcW w:w="1764" w:type="dxa"/>
            <w:shd w:val="clear" w:color="auto" w:fill="D9E2F3"/>
          </w:tcPr>
          <w:p w14:paraId="15F0F7B1" w14:textId="77777777" w:rsidR="0068194E" w:rsidRDefault="00390CD1">
            <w:pPr>
              <w:widowControl/>
              <w:jc w:val="center"/>
            </w:pPr>
            <w:r>
              <w:t>5/25</w:t>
            </w:r>
          </w:p>
        </w:tc>
        <w:tc>
          <w:tcPr>
            <w:tcW w:w="1764" w:type="dxa"/>
            <w:shd w:val="clear" w:color="auto" w:fill="D9E2F3"/>
          </w:tcPr>
          <w:p w14:paraId="585B06C2" w14:textId="77777777" w:rsidR="0068194E" w:rsidRDefault="00390CD1">
            <w:pPr>
              <w:widowControl/>
              <w:jc w:val="center"/>
            </w:pPr>
            <w:r>
              <w:t>5/26</w:t>
            </w:r>
          </w:p>
        </w:tc>
        <w:tc>
          <w:tcPr>
            <w:tcW w:w="1764" w:type="dxa"/>
            <w:shd w:val="clear" w:color="auto" w:fill="D9E2F3"/>
          </w:tcPr>
          <w:p w14:paraId="371F28ED" w14:textId="77777777" w:rsidR="0068194E" w:rsidRDefault="00390CD1">
            <w:pPr>
              <w:widowControl/>
              <w:jc w:val="center"/>
            </w:pPr>
            <w:r>
              <w:t>5/27</w:t>
            </w:r>
          </w:p>
        </w:tc>
        <w:tc>
          <w:tcPr>
            <w:tcW w:w="1765" w:type="dxa"/>
            <w:shd w:val="clear" w:color="auto" w:fill="D9E2F3"/>
          </w:tcPr>
          <w:p w14:paraId="4171EDE1" w14:textId="77777777" w:rsidR="0068194E" w:rsidRDefault="00390CD1">
            <w:pPr>
              <w:widowControl/>
              <w:jc w:val="center"/>
            </w:pPr>
            <w:r>
              <w:t>5/28</w:t>
            </w:r>
          </w:p>
        </w:tc>
      </w:tr>
      <w:tr w:rsidR="0068194E" w14:paraId="479606EE" w14:textId="77777777">
        <w:trPr>
          <w:trHeight w:val="350"/>
        </w:trPr>
        <w:tc>
          <w:tcPr>
            <w:tcW w:w="603" w:type="dxa"/>
            <w:vMerge/>
            <w:tcBorders>
              <w:top w:val="single" w:sz="12" w:space="0" w:color="000000"/>
              <w:left w:val="single" w:sz="12" w:space="0" w:color="000000"/>
            </w:tcBorders>
          </w:tcPr>
          <w:p w14:paraId="363C1EB9" w14:textId="77777777" w:rsidR="0068194E" w:rsidRDefault="0068194E">
            <w:pPr>
              <w:pBdr>
                <w:top w:val="nil"/>
                <w:left w:val="nil"/>
                <w:bottom w:val="nil"/>
                <w:right w:val="nil"/>
                <w:between w:val="nil"/>
              </w:pBdr>
              <w:spacing w:line="276" w:lineRule="auto"/>
            </w:pPr>
          </w:p>
        </w:tc>
        <w:tc>
          <w:tcPr>
            <w:tcW w:w="1271" w:type="dxa"/>
            <w:shd w:val="clear" w:color="auto" w:fill="auto"/>
            <w:vAlign w:val="center"/>
          </w:tcPr>
          <w:p w14:paraId="3B736EC8" w14:textId="77777777" w:rsidR="0068194E" w:rsidRDefault="00390CD1">
            <w:pPr>
              <w:widowControl/>
              <w:jc w:val="center"/>
              <w:rPr>
                <w:color w:val="000000"/>
              </w:rPr>
            </w:pPr>
            <w:r>
              <w:rPr>
                <w:color w:val="000000"/>
              </w:rPr>
              <w:t>W4</w:t>
            </w:r>
          </w:p>
        </w:tc>
        <w:tc>
          <w:tcPr>
            <w:tcW w:w="1764" w:type="dxa"/>
            <w:shd w:val="clear" w:color="auto" w:fill="D9E2F3"/>
          </w:tcPr>
          <w:p w14:paraId="566DC4BF" w14:textId="77777777" w:rsidR="0068194E" w:rsidRDefault="00390CD1">
            <w:pPr>
              <w:widowControl/>
              <w:jc w:val="center"/>
            </w:pPr>
            <w:r>
              <w:t>6/1</w:t>
            </w:r>
          </w:p>
        </w:tc>
        <w:tc>
          <w:tcPr>
            <w:tcW w:w="1764" w:type="dxa"/>
            <w:shd w:val="clear" w:color="auto" w:fill="D9E2F3"/>
          </w:tcPr>
          <w:p w14:paraId="4C21C846" w14:textId="77777777" w:rsidR="0068194E" w:rsidRDefault="00390CD1">
            <w:pPr>
              <w:widowControl/>
              <w:jc w:val="center"/>
            </w:pPr>
            <w:r>
              <w:t>6/2</w:t>
            </w:r>
          </w:p>
        </w:tc>
        <w:tc>
          <w:tcPr>
            <w:tcW w:w="1764" w:type="dxa"/>
            <w:shd w:val="clear" w:color="auto" w:fill="D9E2F3"/>
          </w:tcPr>
          <w:p w14:paraId="470D0D0E" w14:textId="77777777" w:rsidR="0068194E" w:rsidRDefault="00390CD1">
            <w:pPr>
              <w:widowControl/>
              <w:jc w:val="center"/>
            </w:pPr>
            <w:r>
              <w:t>6/3</w:t>
            </w:r>
          </w:p>
        </w:tc>
        <w:tc>
          <w:tcPr>
            <w:tcW w:w="1765" w:type="dxa"/>
            <w:shd w:val="clear" w:color="auto" w:fill="D9E2F3"/>
          </w:tcPr>
          <w:p w14:paraId="5ABAB3F1" w14:textId="77777777" w:rsidR="0068194E" w:rsidRDefault="00390CD1">
            <w:pPr>
              <w:widowControl/>
              <w:jc w:val="center"/>
            </w:pPr>
            <w:r>
              <w:t>6/4</w:t>
            </w:r>
          </w:p>
        </w:tc>
      </w:tr>
      <w:tr w:rsidR="0068194E" w14:paraId="25B9E8D8" w14:textId="77777777">
        <w:trPr>
          <w:trHeight w:val="350"/>
        </w:trPr>
        <w:tc>
          <w:tcPr>
            <w:tcW w:w="603" w:type="dxa"/>
            <w:vMerge/>
            <w:tcBorders>
              <w:top w:val="single" w:sz="12" w:space="0" w:color="000000"/>
              <w:left w:val="single" w:sz="12" w:space="0" w:color="000000"/>
            </w:tcBorders>
          </w:tcPr>
          <w:p w14:paraId="6194C541" w14:textId="77777777" w:rsidR="0068194E" w:rsidRDefault="0068194E">
            <w:pPr>
              <w:pBdr>
                <w:top w:val="nil"/>
                <w:left w:val="nil"/>
                <w:bottom w:val="nil"/>
                <w:right w:val="nil"/>
                <w:between w:val="nil"/>
              </w:pBdr>
              <w:spacing w:line="276" w:lineRule="auto"/>
            </w:pPr>
          </w:p>
        </w:tc>
        <w:tc>
          <w:tcPr>
            <w:tcW w:w="1271" w:type="dxa"/>
            <w:shd w:val="clear" w:color="auto" w:fill="auto"/>
            <w:vAlign w:val="center"/>
          </w:tcPr>
          <w:p w14:paraId="236044ED" w14:textId="77777777" w:rsidR="0068194E" w:rsidRDefault="00390CD1">
            <w:pPr>
              <w:widowControl/>
              <w:jc w:val="center"/>
              <w:rPr>
                <w:color w:val="000000"/>
              </w:rPr>
            </w:pPr>
            <w:r>
              <w:rPr>
                <w:color w:val="000000"/>
              </w:rPr>
              <w:t>W5</w:t>
            </w:r>
          </w:p>
        </w:tc>
        <w:tc>
          <w:tcPr>
            <w:tcW w:w="1764" w:type="dxa"/>
            <w:shd w:val="clear" w:color="auto" w:fill="D9E2F3"/>
          </w:tcPr>
          <w:p w14:paraId="3F410AAB" w14:textId="77777777" w:rsidR="0068194E" w:rsidRDefault="00390CD1">
            <w:pPr>
              <w:widowControl/>
              <w:jc w:val="center"/>
            </w:pPr>
            <w:r>
              <w:t>6/8</w:t>
            </w:r>
          </w:p>
        </w:tc>
        <w:tc>
          <w:tcPr>
            <w:tcW w:w="1764" w:type="dxa"/>
            <w:shd w:val="clear" w:color="auto" w:fill="D9E2F3"/>
          </w:tcPr>
          <w:p w14:paraId="3D432268" w14:textId="77777777" w:rsidR="0068194E" w:rsidRDefault="00390CD1">
            <w:pPr>
              <w:widowControl/>
              <w:jc w:val="center"/>
            </w:pPr>
            <w:r>
              <w:t>6/9</w:t>
            </w:r>
          </w:p>
        </w:tc>
        <w:tc>
          <w:tcPr>
            <w:tcW w:w="1764" w:type="dxa"/>
            <w:shd w:val="clear" w:color="auto" w:fill="D9E2F3"/>
          </w:tcPr>
          <w:p w14:paraId="538BB2EB" w14:textId="77777777" w:rsidR="0068194E" w:rsidRDefault="00390CD1">
            <w:pPr>
              <w:widowControl/>
              <w:jc w:val="center"/>
            </w:pPr>
            <w:r>
              <w:t>6/10</w:t>
            </w:r>
          </w:p>
        </w:tc>
        <w:tc>
          <w:tcPr>
            <w:tcW w:w="1765" w:type="dxa"/>
            <w:shd w:val="clear" w:color="auto" w:fill="D9E2F3"/>
          </w:tcPr>
          <w:p w14:paraId="315BB19F" w14:textId="77777777" w:rsidR="0068194E" w:rsidRDefault="00390CD1">
            <w:pPr>
              <w:widowControl/>
              <w:jc w:val="center"/>
            </w:pPr>
            <w:r>
              <w:t>6/11</w:t>
            </w:r>
          </w:p>
        </w:tc>
      </w:tr>
    </w:tbl>
    <w:p w14:paraId="68267644" w14:textId="77777777" w:rsidR="0068194E" w:rsidRDefault="0068194E">
      <w:pPr>
        <w:spacing w:line="400" w:lineRule="auto"/>
        <w:ind w:left="1067" w:hanging="1067"/>
        <w:rPr>
          <w:rFonts w:ascii="標楷體" w:eastAsia="標楷體" w:hAnsi="標楷體" w:cs="標楷體"/>
          <w:sz w:val="28"/>
          <w:szCs w:val="28"/>
        </w:rPr>
      </w:pPr>
    </w:p>
    <w:p w14:paraId="2693F9B4" w14:textId="77777777" w:rsidR="0068194E" w:rsidRDefault="00390CD1">
      <w:pPr>
        <w:spacing w:line="400" w:lineRule="auto"/>
        <w:ind w:left="1067" w:hanging="1067"/>
        <w:rPr>
          <w:rFonts w:ascii="標楷體" w:eastAsia="標楷體" w:hAnsi="標楷體" w:cs="標楷體"/>
          <w:sz w:val="28"/>
          <w:szCs w:val="28"/>
        </w:rPr>
      </w:pPr>
      <w:r>
        <w:rPr>
          <w:rFonts w:ascii="標楷體" w:eastAsia="標楷體" w:hAnsi="標楷體" w:cs="標楷體"/>
          <w:sz w:val="28"/>
          <w:szCs w:val="28"/>
        </w:rPr>
        <w:t>十、課程主題:</w:t>
      </w:r>
      <w:proofErr w:type="gramStart"/>
      <w:r>
        <w:rPr>
          <w:rFonts w:ascii="標楷體" w:eastAsia="標楷體" w:hAnsi="標楷體" w:cs="標楷體"/>
          <w:sz w:val="28"/>
          <w:szCs w:val="28"/>
        </w:rPr>
        <w:t>由外師規劃</w:t>
      </w:r>
      <w:proofErr w:type="gramEnd"/>
      <w:r>
        <w:rPr>
          <w:rFonts w:ascii="標楷體" w:eastAsia="標楷體" w:hAnsi="標楷體" w:cs="標楷體"/>
          <w:sz w:val="28"/>
          <w:szCs w:val="28"/>
        </w:rPr>
        <w:t>互動口說生活會話為主。</w:t>
      </w:r>
    </w:p>
    <w:p w14:paraId="15DF308E" w14:textId="77777777" w:rsidR="0068194E" w:rsidRDefault="00390CD1">
      <w:pPr>
        <w:spacing w:line="400" w:lineRule="auto"/>
        <w:ind w:left="1067" w:hanging="1067"/>
        <w:rPr>
          <w:rFonts w:ascii="標楷體" w:eastAsia="標楷體" w:hAnsi="標楷體" w:cs="標楷體"/>
          <w:sz w:val="28"/>
          <w:szCs w:val="28"/>
        </w:rPr>
      </w:pPr>
      <w:r>
        <w:rPr>
          <w:rFonts w:ascii="標楷體" w:eastAsia="標楷體" w:hAnsi="標楷體" w:cs="標楷體"/>
          <w:sz w:val="28"/>
          <w:szCs w:val="28"/>
        </w:rPr>
        <w:t>十一、經費</w:t>
      </w:r>
    </w:p>
    <w:p w14:paraId="2E5679F9" w14:textId="77777777" w:rsidR="0068194E" w:rsidRDefault="00390CD1">
      <w:pPr>
        <w:spacing w:line="400" w:lineRule="auto"/>
        <w:ind w:left="1067" w:hanging="1067"/>
        <w:rPr>
          <w:rFonts w:ascii="標楷體" w:eastAsia="標楷體" w:hAnsi="標楷體" w:cs="標楷體"/>
          <w:color w:val="000000"/>
          <w:sz w:val="28"/>
          <w:szCs w:val="28"/>
        </w:rPr>
      </w:pPr>
      <w:r>
        <w:rPr>
          <w:rFonts w:ascii="標楷體" w:eastAsia="標楷體" w:hAnsi="標楷體" w:cs="標楷體"/>
          <w:sz w:val="28"/>
          <w:szCs w:val="28"/>
        </w:rPr>
        <w:t xml:space="preserve">    (</w:t>
      </w:r>
      <w:proofErr w:type="gramStart"/>
      <w:r>
        <w:rPr>
          <w:rFonts w:ascii="標楷體" w:eastAsia="標楷體" w:hAnsi="標楷體" w:cs="標楷體"/>
          <w:sz w:val="28"/>
          <w:szCs w:val="28"/>
        </w:rPr>
        <w:t>一</w:t>
      </w:r>
      <w:proofErr w:type="gramEnd"/>
      <w:r>
        <w:rPr>
          <w:rFonts w:ascii="標楷體" w:eastAsia="標楷體" w:hAnsi="標楷體" w:cs="標楷體"/>
          <w:sz w:val="28"/>
          <w:szCs w:val="28"/>
        </w:rPr>
        <w:t>)講師鐘點費:</w:t>
      </w:r>
    </w:p>
    <w:p w14:paraId="46921CC0" w14:textId="77777777" w:rsidR="0068194E" w:rsidRDefault="00390CD1">
      <w:pPr>
        <w:spacing w:line="400" w:lineRule="auto"/>
        <w:ind w:left="1067" w:hanging="1067"/>
        <w:rPr>
          <w:rFonts w:ascii="標楷體" w:eastAsia="標楷體" w:hAnsi="標楷體" w:cs="標楷體"/>
          <w:color w:val="000000"/>
          <w:sz w:val="28"/>
          <w:szCs w:val="28"/>
        </w:rPr>
      </w:pPr>
      <w:r>
        <w:rPr>
          <w:rFonts w:ascii="標楷體" w:eastAsia="標楷體" w:hAnsi="標楷體" w:cs="標楷體"/>
          <w:sz w:val="28"/>
          <w:szCs w:val="28"/>
        </w:rPr>
        <w:t xml:space="preserve">       1.</w:t>
      </w:r>
      <w:r>
        <w:rPr>
          <w:rFonts w:ascii="標楷體" w:eastAsia="標楷體" w:hAnsi="標楷體" w:cs="標楷體"/>
          <w:color w:val="000000"/>
          <w:sz w:val="28"/>
          <w:szCs w:val="28"/>
        </w:rPr>
        <w:t>本活動鐘點費以課後鐘點每小時新台幣1000元計。</w:t>
      </w:r>
    </w:p>
    <w:p w14:paraId="6E65BCAD" w14:textId="77777777" w:rsidR="0068194E" w:rsidRDefault="00390CD1">
      <w:pPr>
        <w:spacing w:line="400" w:lineRule="auto"/>
        <w:ind w:left="1067" w:hanging="1067"/>
        <w:rPr>
          <w:rFonts w:ascii="標楷體" w:eastAsia="標楷體" w:hAnsi="標楷體" w:cs="標楷體"/>
          <w:sz w:val="28"/>
          <w:szCs w:val="28"/>
        </w:rPr>
      </w:pPr>
      <w:r>
        <w:rPr>
          <w:rFonts w:ascii="標楷體" w:eastAsia="標楷體" w:hAnsi="標楷體" w:cs="標楷體"/>
          <w:sz w:val="28"/>
          <w:szCs w:val="28"/>
        </w:rPr>
        <w:t xml:space="preserve">       2.鐘點費由外籍英語教師聘任的學校轉發(需由該校確認扣稅事項)。</w:t>
      </w:r>
    </w:p>
    <w:p w14:paraId="50042B43" w14:textId="77777777" w:rsidR="0068194E" w:rsidRDefault="00390CD1">
      <w:pPr>
        <w:spacing w:line="400" w:lineRule="auto"/>
        <w:ind w:left="1067" w:hanging="1067"/>
        <w:rPr>
          <w:rFonts w:ascii="標楷體" w:eastAsia="標楷體" w:hAnsi="標楷體" w:cs="標楷體"/>
          <w:sz w:val="28"/>
          <w:szCs w:val="28"/>
        </w:rPr>
      </w:pPr>
      <w:r>
        <w:rPr>
          <w:rFonts w:ascii="標楷體" w:eastAsia="標楷體" w:hAnsi="標楷體" w:cs="標楷體"/>
          <w:sz w:val="28"/>
          <w:szCs w:val="28"/>
        </w:rPr>
        <w:t>十二、其他</w:t>
      </w:r>
    </w:p>
    <w:p w14:paraId="4AFC9144" w14:textId="77777777" w:rsidR="0068194E" w:rsidRDefault="00390CD1">
      <w:pPr>
        <w:spacing w:line="400" w:lineRule="auto"/>
        <w:ind w:left="1067" w:hanging="1067"/>
        <w:jc w:val="both"/>
        <w:rPr>
          <w:rFonts w:ascii="標楷體" w:eastAsia="標楷體" w:hAnsi="標楷體" w:cs="標楷體"/>
          <w:sz w:val="28"/>
          <w:szCs w:val="28"/>
        </w:rPr>
      </w:pPr>
      <w:r>
        <w:rPr>
          <w:rFonts w:ascii="標楷體" w:eastAsia="標楷體" w:hAnsi="標楷體" w:cs="標楷體"/>
          <w:sz w:val="28"/>
          <w:szCs w:val="28"/>
        </w:rPr>
        <w:t xml:space="preserve">        本活動屬晚間或假日加課，外籍英語教師也需要</w:t>
      </w:r>
      <w:proofErr w:type="gramStart"/>
      <w:r>
        <w:rPr>
          <w:rFonts w:ascii="標楷體" w:eastAsia="標楷體" w:hAnsi="標楷體" w:cs="標楷體"/>
          <w:sz w:val="28"/>
          <w:szCs w:val="28"/>
        </w:rPr>
        <w:t>另行備課</w:t>
      </w:r>
      <w:proofErr w:type="gramEnd"/>
      <w:r>
        <w:rPr>
          <w:rFonts w:ascii="標楷體" w:eastAsia="標楷體" w:hAnsi="標楷體" w:cs="標楷體"/>
          <w:sz w:val="28"/>
          <w:szCs w:val="28"/>
        </w:rPr>
        <w:t>，除了支給</w:t>
      </w:r>
    </w:p>
    <w:p w14:paraId="565DB512" w14:textId="77777777" w:rsidR="0068194E" w:rsidRDefault="00390CD1">
      <w:pPr>
        <w:spacing w:line="400" w:lineRule="auto"/>
        <w:ind w:left="566" w:hanging="566"/>
        <w:jc w:val="both"/>
        <w:rPr>
          <w:rFonts w:ascii="標楷體" w:eastAsia="標楷體" w:hAnsi="標楷體" w:cs="標楷體"/>
          <w:sz w:val="28"/>
          <w:szCs w:val="28"/>
        </w:rPr>
      </w:pPr>
      <w:r>
        <w:rPr>
          <w:rFonts w:ascii="標楷體" w:eastAsia="標楷體" w:hAnsi="標楷體" w:cs="標楷體"/>
          <w:sz w:val="28"/>
          <w:szCs w:val="28"/>
        </w:rPr>
        <w:t xml:space="preserve">    講師鐘點費之外，每完成1小時授課後，核予1小時</w:t>
      </w:r>
      <w:proofErr w:type="gramStart"/>
      <w:r>
        <w:rPr>
          <w:rFonts w:ascii="標楷體" w:eastAsia="標楷體" w:hAnsi="標楷體" w:cs="標楷體"/>
          <w:sz w:val="28"/>
          <w:szCs w:val="28"/>
        </w:rPr>
        <w:t>備課補</w:t>
      </w:r>
      <w:proofErr w:type="gramEnd"/>
      <w:r>
        <w:rPr>
          <w:rFonts w:ascii="標楷體" w:eastAsia="標楷體" w:hAnsi="標楷體" w:cs="標楷體"/>
          <w:sz w:val="28"/>
          <w:szCs w:val="28"/>
        </w:rPr>
        <w:t>休(於不影響課</w:t>
      </w:r>
      <w:proofErr w:type="gramStart"/>
      <w:r>
        <w:rPr>
          <w:rFonts w:ascii="標楷體" w:eastAsia="標楷體" w:hAnsi="標楷體" w:cs="標楷體"/>
          <w:sz w:val="28"/>
          <w:szCs w:val="28"/>
        </w:rPr>
        <w:t>務</w:t>
      </w:r>
      <w:proofErr w:type="gramEnd"/>
      <w:r>
        <w:rPr>
          <w:rFonts w:ascii="標楷體" w:eastAsia="標楷體" w:hAnsi="標楷體" w:cs="標楷體"/>
          <w:sz w:val="28"/>
          <w:szCs w:val="28"/>
        </w:rPr>
        <w:t>且經學校同意後補休)。</w:t>
      </w:r>
    </w:p>
    <w:p w14:paraId="63F8456F" w14:textId="77777777" w:rsidR="0068194E" w:rsidRDefault="00390CD1">
      <w:pPr>
        <w:spacing w:line="400" w:lineRule="auto"/>
        <w:ind w:left="1960" w:hanging="1960"/>
        <w:rPr>
          <w:rFonts w:ascii="標楷體" w:eastAsia="標楷體" w:hAnsi="標楷體" w:cs="標楷體"/>
          <w:sz w:val="28"/>
          <w:szCs w:val="28"/>
        </w:rPr>
      </w:pPr>
      <w:r>
        <w:rPr>
          <w:rFonts w:ascii="標楷體" w:eastAsia="標楷體" w:hAnsi="標楷體" w:cs="標楷體"/>
          <w:sz w:val="28"/>
          <w:szCs w:val="28"/>
        </w:rPr>
        <w:t>十三、獎勵：</w:t>
      </w:r>
    </w:p>
    <w:p w14:paraId="468CA19E" w14:textId="77777777" w:rsidR="0068194E" w:rsidRDefault="00390CD1">
      <w:pPr>
        <w:spacing w:line="400" w:lineRule="auto"/>
        <w:jc w:val="both"/>
        <w:rPr>
          <w:rFonts w:ascii="標楷體" w:eastAsia="標楷體" w:hAnsi="標楷體" w:cs="標楷體"/>
          <w:sz w:val="28"/>
          <w:szCs w:val="28"/>
        </w:rPr>
      </w:pPr>
      <w:r>
        <w:rPr>
          <w:rFonts w:ascii="標楷體" w:eastAsia="標楷體" w:hAnsi="標楷體" w:cs="標楷體"/>
          <w:sz w:val="28"/>
          <w:szCs w:val="28"/>
        </w:rPr>
        <w:t xml:space="preserve">        依「公立高級中等以下學校校長成績考核辦法」、「公立高級中等以</w:t>
      </w:r>
      <w:r>
        <w:rPr>
          <w:rFonts w:ascii="標楷體" w:eastAsia="標楷體" w:hAnsi="標楷體" w:cs="標楷體"/>
          <w:sz w:val="28"/>
          <w:szCs w:val="28"/>
        </w:rPr>
        <w:lastRenderedPageBreak/>
        <w:t>下學</w:t>
      </w:r>
    </w:p>
    <w:p w14:paraId="1C2112A0" w14:textId="77777777" w:rsidR="0068194E" w:rsidRDefault="00390CD1">
      <w:pPr>
        <w:spacing w:line="400" w:lineRule="auto"/>
        <w:jc w:val="both"/>
        <w:rPr>
          <w:rFonts w:ascii="標楷體" w:eastAsia="標楷體" w:hAnsi="標楷體" w:cs="標楷體"/>
          <w:sz w:val="28"/>
          <w:szCs w:val="28"/>
        </w:rPr>
      </w:pPr>
      <w:r>
        <w:rPr>
          <w:rFonts w:ascii="標楷體" w:eastAsia="標楷體" w:hAnsi="標楷體" w:cs="標楷體"/>
          <w:sz w:val="28"/>
          <w:szCs w:val="28"/>
        </w:rPr>
        <w:t xml:space="preserve">    校教師成績考核辦法」及「桃園市市立各級學校及幼兒園教職員獎懲要點」</w:t>
      </w:r>
    </w:p>
    <w:p w14:paraId="3BD45101" w14:textId="77777777" w:rsidR="0068194E" w:rsidRDefault="00390CD1">
      <w:pPr>
        <w:spacing w:line="400" w:lineRule="auto"/>
        <w:jc w:val="both"/>
        <w:rPr>
          <w:rFonts w:ascii="標楷體" w:eastAsia="標楷體" w:hAnsi="標楷體" w:cs="標楷體"/>
          <w:sz w:val="28"/>
          <w:szCs w:val="28"/>
        </w:rPr>
      </w:pPr>
      <w:r>
        <w:rPr>
          <w:rFonts w:ascii="標楷體" w:eastAsia="標楷體" w:hAnsi="標楷體" w:cs="標楷體"/>
          <w:sz w:val="28"/>
          <w:szCs w:val="28"/>
        </w:rPr>
        <w:t xml:space="preserve">    等規定辦理敘獎，承辦學校工作人員5</w:t>
      </w:r>
      <w:proofErr w:type="gramStart"/>
      <w:r>
        <w:rPr>
          <w:rFonts w:ascii="標楷體" w:eastAsia="標楷體" w:hAnsi="標楷體" w:cs="標楷體"/>
          <w:sz w:val="28"/>
          <w:szCs w:val="28"/>
        </w:rPr>
        <w:t>人核予</w:t>
      </w:r>
      <w:proofErr w:type="gramEnd"/>
      <w:r>
        <w:rPr>
          <w:rFonts w:ascii="標楷體" w:eastAsia="標楷體" w:hAnsi="標楷體" w:cs="標楷體"/>
          <w:sz w:val="28"/>
          <w:szCs w:val="28"/>
        </w:rPr>
        <w:t>嘉獎1次、獎狀若干人。</w:t>
      </w:r>
    </w:p>
    <w:p w14:paraId="5B3454C6" w14:textId="77777777" w:rsidR="0068194E" w:rsidRDefault="00390CD1">
      <w:pPr>
        <w:spacing w:line="400" w:lineRule="auto"/>
        <w:ind w:left="1960" w:hanging="1960"/>
        <w:rPr>
          <w:rFonts w:ascii="標楷體" w:eastAsia="標楷體" w:hAnsi="標楷體" w:cs="標楷體"/>
          <w:sz w:val="28"/>
          <w:szCs w:val="28"/>
        </w:rPr>
      </w:pPr>
      <w:r>
        <w:rPr>
          <w:rFonts w:ascii="標楷體" w:eastAsia="標楷體" w:hAnsi="標楷體" w:cs="標楷體"/>
          <w:sz w:val="28"/>
          <w:szCs w:val="28"/>
        </w:rPr>
        <w:t>十四、預期效益：</w:t>
      </w:r>
    </w:p>
    <w:p w14:paraId="01A51FBA" w14:textId="77777777" w:rsidR="0068194E" w:rsidRDefault="00390CD1">
      <w:pPr>
        <w:spacing w:line="400" w:lineRule="auto"/>
        <w:ind w:left="762" w:right="-122" w:hanging="762"/>
        <w:jc w:val="both"/>
        <w:rPr>
          <w:rFonts w:ascii="標楷體" w:eastAsia="標楷體" w:hAnsi="標楷體" w:cs="標楷體"/>
          <w:sz w:val="28"/>
          <w:szCs w:val="28"/>
        </w:rPr>
      </w:pPr>
      <w:r>
        <w:rPr>
          <w:rFonts w:ascii="標楷體" w:eastAsia="標楷體" w:hAnsi="標楷體" w:cs="標楷體"/>
          <w:sz w:val="28"/>
          <w:szCs w:val="28"/>
        </w:rPr>
        <w:t>（一）提供全市教職員於</w:t>
      </w:r>
      <w:proofErr w:type="gramStart"/>
      <w:r>
        <w:rPr>
          <w:rFonts w:ascii="標楷體" w:eastAsia="標楷體" w:hAnsi="標楷體" w:cs="標楷體"/>
          <w:sz w:val="28"/>
          <w:szCs w:val="28"/>
        </w:rPr>
        <w:t>線上與外師</w:t>
      </w:r>
      <w:proofErr w:type="gramEnd"/>
      <w:r>
        <w:rPr>
          <w:rFonts w:ascii="標楷體" w:eastAsia="標楷體" w:hAnsi="標楷體" w:cs="標楷體"/>
          <w:sz w:val="28"/>
          <w:szCs w:val="28"/>
        </w:rPr>
        <w:t>進行會話練習，進而提升雙語師資口說能力。</w:t>
      </w:r>
    </w:p>
    <w:p w14:paraId="36BED659" w14:textId="77777777" w:rsidR="0068194E" w:rsidRDefault="00390CD1">
      <w:pPr>
        <w:spacing w:line="400" w:lineRule="auto"/>
        <w:ind w:left="762" w:hanging="762"/>
        <w:jc w:val="both"/>
        <w:rPr>
          <w:rFonts w:ascii="標楷體" w:eastAsia="標楷體" w:hAnsi="標楷體" w:cs="標楷體"/>
          <w:sz w:val="28"/>
          <w:szCs w:val="28"/>
        </w:rPr>
      </w:pPr>
      <w:r>
        <w:rPr>
          <w:rFonts w:ascii="標楷體" w:eastAsia="標楷體" w:hAnsi="標楷體" w:cs="標楷體"/>
          <w:sz w:val="28"/>
          <w:szCs w:val="28"/>
        </w:rPr>
        <w:t>（二）上傳本次教學成果照片，至本市雙語教學資源網作為全市教師實施雙語教學的資源素材。</w:t>
      </w:r>
    </w:p>
    <w:p w14:paraId="5231DB84" w14:textId="77777777" w:rsidR="0068194E" w:rsidRDefault="00390CD1">
      <w:pPr>
        <w:spacing w:line="400" w:lineRule="auto"/>
        <w:ind w:left="916" w:hanging="916"/>
        <w:jc w:val="both"/>
        <w:rPr>
          <w:rFonts w:ascii="標楷體" w:eastAsia="標楷體" w:hAnsi="標楷體" w:cs="標楷體"/>
          <w:sz w:val="28"/>
          <w:szCs w:val="28"/>
        </w:rPr>
      </w:pPr>
      <w:r>
        <w:rPr>
          <w:rFonts w:ascii="標楷體" w:eastAsia="標楷體" w:hAnsi="標楷體" w:cs="標楷體"/>
          <w:sz w:val="28"/>
          <w:szCs w:val="28"/>
        </w:rPr>
        <w:t>十五、實施與修正：本實施計畫陳市府核准後實施，如有未盡事宜，得另行補充修正。</w:t>
      </w:r>
    </w:p>
    <w:p w14:paraId="5DBF2B52" w14:textId="77777777" w:rsidR="0068194E" w:rsidRDefault="0068194E">
      <w:pPr>
        <w:spacing w:line="400" w:lineRule="auto"/>
        <w:ind w:left="916" w:hanging="916"/>
        <w:jc w:val="both"/>
        <w:rPr>
          <w:rFonts w:ascii="標楷體" w:eastAsia="標楷體" w:hAnsi="標楷體" w:cs="標楷體"/>
          <w:sz w:val="28"/>
          <w:szCs w:val="28"/>
        </w:rPr>
      </w:pPr>
    </w:p>
    <w:p w14:paraId="09EDD6DD" w14:textId="77777777" w:rsidR="0068194E" w:rsidRDefault="0068194E">
      <w:pPr>
        <w:spacing w:line="400" w:lineRule="auto"/>
        <w:ind w:left="916" w:hanging="916"/>
        <w:jc w:val="both"/>
        <w:rPr>
          <w:rFonts w:ascii="標楷體" w:eastAsia="標楷體" w:hAnsi="標楷體" w:cs="標楷體"/>
          <w:sz w:val="28"/>
          <w:szCs w:val="28"/>
        </w:rPr>
      </w:pPr>
    </w:p>
    <w:p w14:paraId="0458893F" w14:textId="77777777" w:rsidR="0068194E" w:rsidRDefault="0068194E">
      <w:pPr>
        <w:spacing w:line="400" w:lineRule="auto"/>
        <w:ind w:left="916" w:hanging="916"/>
        <w:jc w:val="both"/>
        <w:rPr>
          <w:rFonts w:ascii="標楷體" w:eastAsia="標楷體" w:hAnsi="標楷體" w:cs="標楷體"/>
          <w:sz w:val="28"/>
          <w:szCs w:val="28"/>
        </w:rPr>
      </w:pPr>
    </w:p>
    <w:p w14:paraId="5395E8C3" w14:textId="77777777" w:rsidR="0068194E" w:rsidRDefault="0068194E">
      <w:pPr>
        <w:spacing w:line="400" w:lineRule="auto"/>
        <w:ind w:left="916" w:hanging="916"/>
        <w:jc w:val="both"/>
        <w:rPr>
          <w:rFonts w:ascii="標楷體" w:eastAsia="標楷體" w:hAnsi="標楷體" w:cs="標楷體"/>
          <w:sz w:val="28"/>
          <w:szCs w:val="28"/>
        </w:rPr>
      </w:pPr>
    </w:p>
    <w:p w14:paraId="390F677E" w14:textId="77777777" w:rsidR="0068194E" w:rsidRDefault="0068194E">
      <w:pPr>
        <w:spacing w:line="400" w:lineRule="auto"/>
        <w:ind w:left="916" w:hanging="916"/>
        <w:jc w:val="both"/>
        <w:rPr>
          <w:rFonts w:ascii="標楷體" w:eastAsia="標楷體" w:hAnsi="標楷體" w:cs="標楷體"/>
          <w:sz w:val="28"/>
          <w:szCs w:val="28"/>
        </w:rPr>
      </w:pPr>
    </w:p>
    <w:p w14:paraId="1F0220C5" w14:textId="77777777" w:rsidR="0068194E" w:rsidRDefault="0068194E">
      <w:pPr>
        <w:spacing w:line="400" w:lineRule="auto"/>
        <w:ind w:left="916" w:hanging="916"/>
        <w:jc w:val="both"/>
        <w:rPr>
          <w:rFonts w:ascii="標楷體" w:eastAsia="標楷體" w:hAnsi="標楷體" w:cs="標楷體"/>
          <w:sz w:val="28"/>
          <w:szCs w:val="28"/>
        </w:rPr>
      </w:pPr>
    </w:p>
    <w:p w14:paraId="2FAFF0CC" w14:textId="77777777" w:rsidR="0068194E" w:rsidRDefault="0068194E">
      <w:pPr>
        <w:spacing w:line="400" w:lineRule="auto"/>
        <w:ind w:left="916" w:hanging="916"/>
        <w:jc w:val="both"/>
        <w:rPr>
          <w:rFonts w:ascii="標楷體" w:eastAsia="標楷體" w:hAnsi="標楷體" w:cs="標楷體"/>
          <w:sz w:val="28"/>
          <w:szCs w:val="28"/>
        </w:rPr>
      </w:pPr>
    </w:p>
    <w:sectPr w:rsidR="0068194E">
      <w:footerReference w:type="even" r:id="rId8"/>
      <w:footerReference w:type="default" r:id="rId9"/>
      <w:footerReference w:type="first" r:id="rId10"/>
      <w:pgSz w:w="11906" w:h="16838"/>
      <w:pgMar w:top="1134" w:right="1134" w:bottom="1134" w:left="1134" w:header="851" w:footer="45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D2891D" w14:textId="77777777" w:rsidR="00F52AA9" w:rsidRDefault="00F52AA9">
      <w:r>
        <w:separator/>
      </w:r>
    </w:p>
  </w:endnote>
  <w:endnote w:type="continuationSeparator" w:id="0">
    <w:p w14:paraId="79197C7A" w14:textId="77777777" w:rsidR="00F52AA9" w:rsidRDefault="00F52A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sөũ">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Gungsuh">
    <w:altName w:val="Gungsuh"/>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F09C0" w14:textId="77777777" w:rsidR="0068194E" w:rsidRDefault="00390CD1">
    <w:pPr>
      <w:pBdr>
        <w:top w:val="nil"/>
        <w:left w:val="nil"/>
        <w:bottom w:val="nil"/>
        <w:right w:val="nil"/>
        <w:between w:val="nil"/>
      </w:pBdr>
      <w:tabs>
        <w:tab w:val="center" w:pos="4153"/>
        <w:tab w:val="right" w:pos="8306"/>
      </w:tabs>
      <w:jc w:val="center"/>
      <w:rPr>
        <w:color w:val="000000"/>
        <w:sz w:val="20"/>
        <w:szCs w:val="20"/>
      </w:rPr>
    </w:pPr>
    <w:r>
      <w:rPr>
        <w:color w:val="000000"/>
        <w:sz w:val="20"/>
        <w:szCs w:val="20"/>
      </w:rPr>
      <w:fldChar w:fldCharType="begin"/>
    </w:r>
    <w:r>
      <w:rPr>
        <w:rFonts w:eastAsia="Times New Roman"/>
        <w:color w:val="000000"/>
        <w:sz w:val="20"/>
        <w:szCs w:val="20"/>
      </w:rPr>
      <w:instrText>PAGE</w:instrText>
    </w:r>
    <w:r w:rsidR="00F52AA9">
      <w:rPr>
        <w:color w:val="000000"/>
        <w:sz w:val="20"/>
        <w:szCs w:val="20"/>
      </w:rPr>
      <w:fldChar w:fldCharType="separate"/>
    </w:r>
    <w:r>
      <w:rPr>
        <w:color w:val="000000"/>
        <w:sz w:val="20"/>
        <w:szCs w:val="20"/>
      </w:rPr>
      <w:fldChar w:fldCharType="end"/>
    </w:r>
  </w:p>
  <w:p w14:paraId="1CE5F84C" w14:textId="77777777" w:rsidR="0068194E" w:rsidRDefault="0068194E">
    <w:pPr>
      <w:pBdr>
        <w:top w:val="nil"/>
        <w:left w:val="nil"/>
        <w:bottom w:val="nil"/>
        <w:right w:val="nil"/>
        <w:between w:val="nil"/>
      </w:pBdr>
      <w:tabs>
        <w:tab w:val="center" w:pos="4153"/>
        <w:tab w:val="right" w:pos="8306"/>
      </w:tabs>
      <w:ind w:right="360"/>
      <w:rPr>
        <w:color w:val="00000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84BAE" w14:textId="77777777" w:rsidR="0068194E" w:rsidRDefault="00390CD1">
    <w:pPr>
      <w:pBdr>
        <w:top w:val="nil"/>
        <w:left w:val="nil"/>
        <w:bottom w:val="nil"/>
        <w:right w:val="nil"/>
        <w:between w:val="nil"/>
      </w:pBdr>
      <w:tabs>
        <w:tab w:val="center" w:pos="4153"/>
        <w:tab w:val="right" w:pos="8306"/>
      </w:tabs>
      <w:jc w:val="center"/>
      <w:rPr>
        <w:color w:val="000000"/>
        <w:sz w:val="20"/>
        <w:szCs w:val="20"/>
      </w:rPr>
    </w:pPr>
    <w:r>
      <w:rPr>
        <w:color w:val="000000"/>
        <w:sz w:val="20"/>
        <w:szCs w:val="20"/>
      </w:rPr>
      <w:fldChar w:fldCharType="begin"/>
    </w:r>
    <w:r>
      <w:rPr>
        <w:rFonts w:eastAsia="Times New Roman"/>
        <w:color w:val="000000"/>
        <w:sz w:val="20"/>
        <w:szCs w:val="20"/>
      </w:rPr>
      <w:instrText>PAGE</w:instrText>
    </w:r>
    <w:r>
      <w:rPr>
        <w:color w:val="000000"/>
        <w:sz w:val="20"/>
        <w:szCs w:val="20"/>
      </w:rPr>
      <w:fldChar w:fldCharType="separate"/>
    </w:r>
    <w:r w:rsidR="00C82ACB">
      <w:rPr>
        <w:rFonts w:eastAsia="Times New Roman"/>
        <w:noProof/>
        <w:color w:val="000000"/>
        <w:sz w:val="20"/>
        <w:szCs w:val="20"/>
      </w:rPr>
      <w:t>1</w:t>
    </w:r>
    <w:r>
      <w:rPr>
        <w:color w:val="000000"/>
        <w:sz w:val="20"/>
        <w:szCs w:val="20"/>
      </w:rPr>
      <w:fldChar w:fldCharType="end"/>
    </w:r>
  </w:p>
  <w:p w14:paraId="611C0FE0" w14:textId="77777777" w:rsidR="0068194E" w:rsidRDefault="0068194E">
    <w:pPr>
      <w:pBdr>
        <w:top w:val="nil"/>
        <w:left w:val="nil"/>
        <w:bottom w:val="nil"/>
        <w:right w:val="nil"/>
        <w:between w:val="nil"/>
      </w:pBdr>
      <w:tabs>
        <w:tab w:val="center" w:pos="4153"/>
        <w:tab w:val="right" w:pos="8306"/>
      </w:tabs>
      <w:rPr>
        <w:color w:val="000000"/>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03532" w14:textId="77777777" w:rsidR="0068194E" w:rsidRDefault="00390CD1">
    <w:pPr>
      <w:pBdr>
        <w:top w:val="nil"/>
        <w:left w:val="nil"/>
        <w:bottom w:val="nil"/>
        <w:right w:val="nil"/>
        <w:between w:val="nil"/>
      </w:pBdr>
      <w:tabs>
        <w:tab w:val="center" w:pos="4153"/>
        <w:tab w:val="right" w:pos="8306"/>
      </w:tabs>
      <w:jc w:val="center"/>
      <w:rPr>
        <w:color w:val="000000"/>
        <w:sz w:val="20"/>
        <w:szCs w:val="20"/>
      </w:rPr>
    </w:pPr>
    <w:r>
      <w:rPr>
        <w:color w:val="000000"/>
        <w:sz w:val="20"/>
        <w:szCs w:val="20"/>
      </w:rPr>
      <w:fldChar w:fldCharType="begin"/>
    </w:r>
    <w:r>
      <w:rPr>
        <w:rFonts w:eastAsia="Times New Roman"/>
        <w:color w:val="000000"/>
        <w:sz w:val="20"/>
        <w:szCs w:val="20"/>
      </w:rPr>
      <w:instrText>PAGE</w:instrText>
    </w:r>
    <w:r w:rsidR="00F52AA9">
      <w:rPr>
        <w:color w:val="000000"/>
        <w:sz w:val="20"/>
        <w:szCs w:val="20"/>
      </w:rPr>
      <w:fldChar w:fldCharType="separate"/>
    </w:r>
    <w:r>
      <w:rPr>
        <w:color w:val="000000"/>
        <w:sz w:val="20"/>
        <w:szCs w:val="20"/>
      </w:rPr>
      <w:fldChar w:fldCharType="end"/>
    </w:r>
  </w:p>
  <w:p w14:paraId="50C5739D" w14:textId="77777777" w:rsidR="0068194E" w:rsidRDefault="0068194E">
    <w:pPr>
      <w:pBdr>
        <w:top w:val="nil"/>
        <w:left w:val="nil"/>
        <w:bottom w:val="nil"/>
        <w:right w:val="nil"/>
        <w:between w:val="nil"/>
      </w:pBdr>
      <w:tabs>
        <w:tab w:val="center" w:pos="4153"/>
        <w:tab w:val="right" w:pos="8306"/>
      </w:tabs>
      <w:rPr>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8DC544" w14:textId="77777777" w:rsidR="00F52AA9" w:rsidRDefault="00F52AA9">
      <w:r>
        <w:separator/>
      </w:r>
    </w:p>
  </w:footnote>
  <w:footnote w:type="continuationSeparator" w:id="0">
    <w:p w14:paraId="1E29D93C" w14:textId="77777777" w:rsidR="00F52AA9" w:rsidRDefault="00F52AA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194E"/>
    <w:rsid w:val="003621E5"/>
    <w:rsid w:val="00390CD1"/>
    <w:rsid w:val="006341CD"/>
    <w:rsid w:val="0068194E"/>
    <w:rsid w:val="00752E70"/>
    <w:rsid w:val="00787163"/>
    <w:rsid w:val="008D6D85"/>
    <w:rsid w:val="00B153BE"/>
    <w:rsid w:val="00C27A0E"/>
    <w:rsid w:val="00C70DB6"/>
    <w:rsid w:val="00C82ACB"/>
    <w:rsid w:val="00EE3B14"/>
    <w:rsid w:val="00F31399"/>
    <w:rsid w:val="00F52AA9"/>
    <w:rsid w:val="00FD511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51D262"/>
  <w15:docId w15:val="{D90AB54C-6840-4624-BC05-AAE97D33B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sz w:val="24"/>
        <w:szCs w:val="24"/>
        <w:lang w:val="en" w:eastAsia="zh-TW"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widowControl/>
      <w:outlineLvl w:val="2"/>
    </w:pPr>
    <w:rPr>
      <w:rFonts w:ascii="新細明體" w:eastAsia="新細明體" w:hAnsi="新細明體" w:cs="新細明體"/>
      <w:b/>
      <w:sz w:val="27"/>
      <w:szCs w:val="27"/>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footer"/>
    <w:link w:val="a5"/>
    <w:uiPriority w:val="99"/>
    <w:rsid w:val="00FF2708"/>
    <w:pPr>
      <w:tabs>
        <w:tab w:val="center" w:pos="4153"/>
        <w:tab w:val="right" w:pos="8306"/>
      </w:tabs>
      <w:snapToGrid w:val="0"/>
    </w:pPr>
    <w:rPr>
      <w:sz w:val="20"/>
      <w:szCs w:val="20"/>
      <w:lang w:val="x-none" w:eastAsia="x-none"/>
    </w:rPr>
  </w:style>
  <w:style w:type="character" w:styleId="a6">
    <w:name w:val="page number"/>
    <w:basedOn w:val="a0"/>
    <w:rsid w:val="00FF2708"/>
  </w:style>
  <w:style w:type="paragraph" w:styleId="a7">
    <w:name w:val="header"/>
    <w:rsid w:val="009D229D"/>
    <w:pPr>
      <w:tabs>
        <w:tab w:val="center" w:pos="4153"/>
        <w:tab w:val="right" w:pos="8306"/>
      </w:tabs>
      <w:snapToGrid w:val="0"/>
    </w:pPr>
    <w:rPr>
      <w:sz w:val="20"/>
      <w:szCs w:val="20"/>
    </w:rPr>
  </w:style>
  <w:style w:type="character" w:customStyle="1" w:styleId="dialogtext1">
    <w:name w:val="dialog_text1"/>
    <w:rsid w:val="00CC33EE"/>
    <w:rPr>
      <w:rFonts w:ascii="sөũ" w:hAnsi="sөũ" w:hint="default"/>
      <w:color w:val="000000"/>
      <w:sz w:val="24"/>
      <w:szCs w:val="24"/>
    </w:rPr>
  </w:style>
  <w:style w:type="paragraph" w:styleId="a8">
    <w:name w:val="Balloon Text"/>
    <w:semiHidden/>
    <w:rsid w:val="001962E1"/>
    <w:rPr>
      <w:rFonts w:ascii="Arial" w:hAnsi="Arial"/>
      <w:sz w:val="18"/>
      <w:szCs w:val="18"/>
    </w:rPr>
  </w:style>
  <w:style w:type="table" w:styleId="a9">
    <w:name w:val="Table Grid"/>
    <w:basedOn w:val="a1"/>
    <w:uiPriority w:val="59"/>
    <w:rsid w:val="002277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頁尾 字元"/>
    <w:link w:val="a4"/>
    <w:uiPriority w:val="99"/>
    <w:rsid w:val="00DF0844"/>
    <w:rPr>
      <w:kern w:val="2"/>
    </w:rPr>
  </w:style>
  <w:style w:type="character" w:styleId="aa">
    <w:name w:val="Hyperlink"/>
    <w:uiPriority w:val="99"/>
    <w:rsid w:val="006E742B"/>
    <w:rPr>
      <w:color w:val="0000FF"/>
      <w:u w:val="single"/>
    </w:rPr>
  </w:style>
  <w:style w:type="character" w:styleId="ab">
    <w:name w:val="Strong"/>
    <w:qFormat/>
    <w:rsid w:val="001F2192"/>
    <w:rPr>
      <w:b/>
      <w:bCs/>
    </w:rPr>
  </w:style>
  <w:style w:type="paragraph" w:styleId="ac">
    <w:name w:val="List Paragraph"/>
    <w:uiPriority w:val="34"/>
    <w:qFormat/>
    <w:rsid w:val="004A3619"/>
    <w:pPr>
      <w:ind w:leftChars="200" w:left="480"/>
    </w:pPr>
  </w:style>
  <w:style w:type="character" w:styleId="ad">
    <w:name w:val="FollowedHyperlink"/>
    <w:uiPriority w:val="99"/>
    <w:semiHidden/>
    <w:unhideWhenUsed/>
    <w:rsid w:val="00795E15"/>
    <w:rPr>
      <w:color w:val="954F72"/>
      <w:u w:val="single"/>
    </w:rPr>
  </w:style>
  <w:style w:type="paragraph" w:customStyle="1" w:styleId="Default">
    <w:name w:val="Default"/>
    <w:rsid w:val="00E032A0"/>
    <w:pPr>
      <w:autoSpaceDE w:val="0"/>
      <w:autoSpaceDN w:val="0"/>
      <w:adjustRightInd w:val="0"/>
    </w:pPr>
    <w:rPr>
      <w:color w:val="000000"/>
    </w:rPr>
  </w:style>
  <w:style w:type="paragraph" w:customStyle="1" w:styleId="TableParagraph">
    <w:name w:val="Table Paragraph"/>
    <w:uiPriority w:val="1"/>
    <w:qFormat/>
    <w:rsid w:val="00E032A0"/>
    <w:pPr>
      <w:autoSpaceDE w:val="0"/>
      <w:autoSpaceDN w:val="0"/>
    </w:pPr>
    <w:rPr>
      <w:rFonts w:eastAsia="Times New Roman"/>
      <w:sz w:val="22"/>
      <w:szCs w:val="22"/>
    </w:rPr>
  </w:style>
  <w:style w:type="character" w:customStyle="1" w:styleId="30">
    <w:name w:val="標題 3 字元"/>
    <w:basedOn w:val="a0"/>
    <w:uiPriority w:val="9"/>
    <w:rsid w:val="00A97A27"/>
    <w:rPr>
      <w:rFonts w:ascii="新細明體" w:hAnsi="新細明體" w:cs="新細明體"/>
      <w:b/>
      <w:bCs/>
      <w:sz w:val="27"/>
      <w:szCs w:val="27"/>
    </w:rPr>
  </w:style>
  <w:style w:type="paragraph" w:styleId="ae">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28" w:type="dxa"/>
        <w:right w:w="2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yixing65.wixsite.com/abcliv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6gr+FfXQ9oBL3t7UIr0EkOR36tQ==">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339</Words>
  <Characters>1938</Characters>
  <Application>Microsoft Office Word</Application>
  <DocSecurity>0</DocSecurity>
  <Lines>16</Lines>
  <Paragraphs>4</Paragraphs>
  <ScaleCrop>false</ScaleCrop>
  <Company/>
  <LinksUpToDate>false</LinksUpToDate>
  <CharactersWithSpaces>2273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066066</dc:creator>
  <cp:lastModifiedBy>user</cp:lastModifiedBy>
  <cp:revision>10</cp:revision>
  <dcterms:created xsi:type="dcterms:W3CDTF">2021-09-23T08:27:00Z</dcterms:created>
  <dcterms:modified xsi:type="dcterms:W3CDTF">2025-09-01T02:27:00Z</dcterms:modified>
</cp:coreProperties>
</file>